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4152E" w14:textId="6C6E97EB" w:rsidR="002832BB" w:rsidRPr="00317A04" w:rsidRDefault="002832BB" w:rsidP="002832BB">
      <w:pPr>
        <w:rPr>
          <w:rFonts w:ascii="Times New Roman" w:hAnsi="Times New Roman" w:cs="Times New Roman"/>
        </w:rPr>
      </w:pPr>
      <w:r w:rsidRPr="00317A04">
        <w:rPr>
          <w:rFonts w:ascii="Times New Roman" w:hAnsi="Times New Roman" w:cs="Times New Roman"/>
          <w:b/>
          <w:u w:val="single"/>
        </w:rPr>
        <w:t xml:space="preserve">Medieval </w:t>
      </w:r>
      <w:proofErr w:type="gramStart"/>
      <w:r w:rsidRPr="00317A04">
        <w:rPr>
          <w:rFonts w:ascii="Times New Roman" w:hAnsi="Times New Roman" w:cs="Times New Roman"/>
        </w:rPr>
        <w:t xml:space="preserve">- </w:t>
      </w:r>
      <w:r w:rsidR="008F4F0E" w:rsidRPr="00317A04">
        <w:rPr>
          <w:rFonts w:ascii="Times New Roman" w:hAnsi="Times New Roman" w:cs="Times New Roman"/>
        </w:rPr>
        <w:t xml:space="preserve"> Time</w:t>
      </w:r>
      <w:proofErr w:type="gramEnd"/>
      <w:r w:rsidR="008F4F0E" w:rsidRPr="00317A04">
        <w:rPr>
          <w:rFonts w:ascii="Times New Roman" w:hAnsi="Times New Roman" w:cs="Times New Roman"/>
        </w:rPr>
        <w:t xml:space="preserve"> period </w:t>
      </w:r>
      <w:r w:rsidR="008F4F0E" w:rsidRPr="00317A04">
        <w:rPr>
          <w:rFonts w:ascii="Times New Roman" w:hAnsi="Times New Roman" w:cs="Times New Roman"/>
          <w:shd w:val="clear" w:color="auto" w:fill="FFFFFF"/>
        </w:rPr>
        <w:t>began with the collapse of the Western Roman Empire and merged into the Renaissance and the Age of Discovery</w:t>
      </w:r>
    </w:p>
    <w:p w14:paraId="3C36DE8F" w14:textId="018158DB" w:rsidR="002832BB" w:rsidRPr="00317A04" w:rsidRDefault="002832BB" w:rsidP="002832BB">
      <w:pPr>
        <w:rPr>
          <w:rFonts w:ascii="Times New Roman" w:hAnsi="Times New Roman" w:cs="Times New Roman"/>
        </w:rPr>
      </w:pPr>
      <w:r w:rsidRPr="00317A04">
        <w:rPr>
          <w:rFonts w:ascii="Times New Roman" w:hAnsi="Times New Roman" w:cs="Times New Roman"/>
          <w:b/>
          <w:u w:val="single"/>
        </w:rPr>
        <w:t>Germanic Tribes -</w:t>
      </w:r>
      <w:r w:rsidR="008F4F0E" w:rsidRPr="00317A04">
        <w:rPr>
          <w:rFonts w:ascii="Times New Roman" w:hAnsi="Times New Roman" w:cs="Times New Roman"/>
          <w:b/>
          <w:u w:val="single"/>
        </w:rPr>
        <w:t xml:space="preserve"> </w:t>
      </w:r>
      <w:r w:rsidR="008F4F0E" w:rsidRPr="00317A04">
        <w:rPr>
          <w:rFonts w:ascii="Times New Roman" w:hAnsi="Times New Roman" w:cs="Times New Roman"/>
          <w:shd w:val="clear" w:color="auto" w:fill="FFFFFF"/>
        </w:rPr>
        <w:t xml:space="preserve">lived generally to the north and east of the </w:t>
      </w:r>
      <w:proofErr w:type="spellStart"/>
      <w:proofErr w:type="gramStart"/>
      <w:r w:rsidR="008F4F0E" w:rsidRPr="00317A04">
        <w:rPr>
          <w:rFonts w:ascii="Times New Roman" w:hAnsi="Times New Roman" w:cs="Times New Roman"/>
          <w:shd w:val="clear" w:color="auto" w:fill="FFFFFF"/>
        </w:rPr>
        <w:t>Gauls</w:t>
      </w:r>
      <w:proofErr w:type="spellEnd"/>
      <w:r w:rsidR="008F4F0E" w:rsidRPr="00317A04">
        <w:rPr>
          <w:rFonts w:ascii="Times New Roman" w:hAnsi="Times New Roman" w:cs="Times New Roman"/>
          <w:shd w:val="clear" w:color="auto" w:fill="FFFFFF"/>
        </w:rPr>
        <w:t>(</w:t>
      </w:r>
      <w:proofErr w:type="gramEnd"/>
      <w:r w:rsidR="008F4F0E" w:rsidRPr="00317A04">
        <w:rPr>
          <w:rFonts w:ascii="Times New Roman" w:hAnsi="Times New Roman" w:cs="Times New Roman"/>
          <w:shd w:val="clear" w:color="auto" w:fill="FFFFFF"/>
        </w:rPr>
        <w:t xml:space="preserve">France). Invaded </w:t>
      </w:r>
      <w:proofErr w:type="gramStart"/>
      <w:r w:rsidR="008F4F0E" w:rsidRPr="00317A04">
        <w:rPr>
          <w:rFonts w:ascii="Times New Roman" w:hAnsi="Times New Roman" w:cs="Times New Roman"/>
          <w:shd w:val="clear" w:color="auto" w:fill="FFFFFF"/>
        </w:rPr>
        <w:t>Rome,</w:t>
      </w:r>
      <w:proofErr w:type="gramEnd"/>
      <w:r w:rsidR="008F4F0E" w:rsidRPr="00317A04">
        <w:rPr>
          <w:rFonts w:ascii="Times New Roman" w:hAnsi="Times New Roman" w:cs="Times New Roman"/>
          <w:shd w:val="clear" w:color="auto" w:fill="FFFFFF"/>
        </w:rPr>
        <w:t xml:space="preserve"> Lived as clans, Always fighting.</w:t>
      </w:r>
    </w:p>
    <w:p w14:paraId="793443C4" w14:textId="72457747" w:rsidR="002832BB" w:rsidRPr="00317A04" w:rsidRDefault="002832BB" w:rsidP="002832BB">
      <w:pPr>
        <w:rPr>
          <w:rFonts w:ascii="Times New Roman" w:hAnsi="Times New Roman" w:cs="Times New Roman"/>
        </w:rPr>
      </w:pPr>
      <w:r w:rsidRPr="00317A04">
        <w:rPr>
          <w:rFonts w:ascii="Times New Roman" w:hAnsi="Times New Roman" w:cs="Times New Roman"/>
          <w:b/>
          <w:u w:val="single"/>
        </w:rPr>
        <w:t>Charlemagne –</w:t>
      </w:r>
      <w:r w:rsidR="008F4F0E" w:rsidRPr="00317A04">
        <w:rPr>
          <w:rFonts w:ascii="Times New Roman" w:hAnsi="Times New Roman" w:cs="Times New Roman"/>
          <w:b/>
          <w:u w:val="single"/>
        </w:rPr>
        <w:t xml:space="preserve"> </w:t>
      </w:r>
      <w:r w:rsidR="008F4F0E" w:rsidRPr="00317A04">
        <w:rPr>
          <w:rFonts w:ascii="Times New Roman" w:hAnsi="Times New Roman" w:cs="Times New Roman"/>
        </w:rPr>
        <w:t>Frankish King who united Germanic Tribes</w:t>
      </w:r>
    </w:p>
    <w:p w14:paraId="7EDB73CE" w14:textId="123F8602" w:rsidR="002832BB" w:rsidRPr="00317A04" w:rsidRDefault="002832BB" w:rsidP="002832BB">
      <w:pPr>
        <w:rPr>
          <w:rFonts w:ascii="Times New Roman" w:hAnsi="Times New Roman" w:cs="Times New Roman"/>
        </w:rPr>
      </w:pPr>
      <w:proofErr w:type="spellStart"/>
      <w:r w:rsidRPr="00317A04">
        <w:rPr>
          <w:rFonts w:ascii="Times New Roman" w:hAnsi="Times New Roman" w:cs="Times New Roman"/>
          <w:b/>
          <w:u w:val="single"/>
        </w:rPr>
        <w:t>Missi</w:t>
      </w:r>
      <w:proofErr w:type="spellEnd"/>
      <w:r w:rsidRPr="00317A04">
        <w:rPr>
          <w:rFonts w:ascii="Times New Roman" w:hAnsi="Times New Roman" w:cs="Times New Roman"/>
          <w:b/>
          <w:u w:val="single"/>
        </w:rPr>
        <w:t xml:space="preserve"> </w:t>
      </w:r>
      <w:proofErr w:type="spellStart"/>
      <w:r w:rsidRPr="00317A04">
        <w:rPr>
          <w:rFonts w:ascii="Times New Roman" w:hAnsi="Times New Roman" w:cs="Times New Roman"/>
          <w:b/>
          <w:u w:val="single"/>
        </w:rPr>
        <w:t>Dominici</w:t>
      </w:r>
      <w:proofErr w:type="spellEnd"/>
      <w:r w:rsidRPr="00317A04">
        <w:rPr>
          <w:rFonts w:ascii="Times New Roman" w:hAnsi="Times New Roman" w:cs="Times New Roman"/>
          <w:b/>
          <w:u w:val="single"/>
        </w:rPr>
        <w:t xml:space="preserve"> </w:t>
      </w:r>
      <w:proofErr w:type="gramStart"/>
      <w:r w:rsidRPr="00317A04">
        <w:rPr>
          <w:rFonts w:ascii="Times New Roman" w:hAnsi="Times New Roman" w:cs="Times New Roman"/>
          <w:b/>
          <w:u w:val="single"/>
        </w:rPr>
        <w:t>-</w:t>
      </w:r>
      <w:r w:rsidR="008F4F0E" w:rsidRPr="00317A04">
        <w:rPr>
          <w:rFonts w:ascii="Times New Roman" w:hAnsi="Times New Roman" w:cs="Times New Roman"/>
          <w:b/>
          <w:u w:val="single"/>
        </w:rPr>
        <w:t xml:space="preserve"> </w:t>
      </w:r>
      <w:r w:rsidR="008F4F0E" w:rsidRPr="00317A04">
        <w:rPr>
          <w:rStyle w:val="apple-converted-space"/>
          <w:rFonts w:ascii="Times New Roman" w:hAnsi="Times New Roman" w:cs="Times New Roman"/>
          <w:shd w:val="clear" w:color="auto" w:fill="FFFFFF"/>
        </w:rPr>
        <w:t> </w:t>
      </w:r>
      <w:r w:rsidR="008F4F0E" w:rsidRPr="00317A04">
        <w:rPr>
          <w:rFonts w:ascii="Times New Roman" w:hAnsi="Times New Roman" w:cs="Times New Roman"/>
          <w:shd w:val="clear" w:color="auto" w:fill="FFFFFF"/>
        </w:rPr>
        <w:t>was</w:t>
      </w:r>
      <w:proofErr w:type="gramEnd"/>
      <w:r w:rsidR="008F4F0E" w:rsidRPr="00317A04">
        <w:rPr>
          <w:rFonts w:ascii="Times New Roman" w:hAnsi="Times New Roman" w:cs="Times New Roman"/>
          <w:shd w:val="clear" w:color="auto" w:fill="FFFFFF"/>
        </w:rPr>
        <w:t xml:space="preserve"> an official commissioned by the Frankish king or Holy Roman Emperor to supervise the administration, mainly of justice in lands ruled.</w:t>
      </w:r>
    </w:p>
    <w:p w14:paraId="67CB4546" w14:textId="7CC6D0CE" w:rsidR="002832BB" w:rsidRPr="00317A04" w:rsidRDefault="002832BB" w:rsidP="002832BB">
      <w:pPr>
        <w:rPr>
          <w:rFonts w:ascii="Times New Roman" w:hAnsi="Times New Roman" w:cs="Times New Roman"/>
          <w:b/>
          <w:u w:val="single"/>
        </w:rPr>
      </w:pPr>
      <w:r w:rsidRPr="00317A04">
        <w:rPr>
          <w:rFonts w:ascii="Times New Roman" w:hAnsi="Times New Roman" w:cs="Times New Roman"/>
          <w:b/>
          <w:u w:val="single"/>
        </w:rPr>
        <w:t xml:space="preserve">Magyars - </w:t>
      </w:r>
      <w:r w:rsidR="008F4F0E" w:rsidRPr="00317A04">
        <w:rPr>
          <w:rFonts w:ascii="Times New Roman" w:hAnsi="Times New Roman" w:cs="Times New Roman"/>
          <w:shd w:val="clear" w:color="auto" w:fill="FFFFFF"/>
        </w:rPr>
        <w:t>Hungarian tribes and clans from the region of Ural Mountains</w:t>
      </w:r>
    </w:p>
    <w:p w14:paraId="76170473" w14:textId="269BE15A" w:rsidR="002832BB" w:rsidRPr="00317A04" w:rsidRDefault="002832BB" w:rsidP="002832BB">
      <w:pPr>
        <w:rPr>
          <w:rFonts w:ascii="Times New Roman" w:hAnsi="Times New Roman" w:cs="Times New Roman"/>
          <w:b/>
          <w:u w:val="single"/>
        </w:rPr>
      </w:pPr>
      <w:r w:rsidRPr="00317A04">
        <w:rPr>
          <w:rFonts w:ascii="Times New Roman" w:hAnsi="Times New Roman" w:cs="Times New Roman"/>
          <w:b/>
          <w:u w:val="single"/>
        </w:rPr>
        <w:t xml:space="preserve">Vikings </w:t>
      </w:r>
      <w:r w:rsidR="008F4F0E" w:rsidRPr="00317A04">
        <w:rPr>
          <w:rFonts w:ascii="Times New Roman" w:hAnsi="Times New Roman" w:cs="Times New Roman"/>
          <w:b/>
          <w:u w:val="single"/>
        </w:rPr>
        <w:t xml:space="preserve">– </w:t>
      </w:r>
      <w:r w:rsidR="008F4F0E" w:rsidRPr="00317A04">
        <w:rPr>
          <w:rFonts w:ascii="Times New Roman" w:hAnsi="Times New Roman" w:cs="Times New Roman"/>
        </w:rPr>
        <w:t>nomadic hoarders who used brutal tactics to rape and pillage Western Europe</w:t>
      </w:r>
    </w:p>
    <w:p w14:paraId="22B9D029" w14:textId="720C9CD0" w:rsidR="002832BB" w:rsidRPr="00317A04" w:rsidRDefault="002832BB" w:rsidP="002832BB">
      <w:pPr>
        <w:rPr>
          <w:rFonts w:ascii="Times New Roman" w:hAnsi="Times New Roman" w:cs="Times New Roman"/>
          <w:b/>
          <w:u w:val="single"/>
        </w:rPr>
      </w:pPr>
      <w:proofErr w:type="gramStart"/>
      <w:r w:rsidRPr="00317A04">
        <w:rPr>
          <w:rFonts w:ascii="Times New Roman" w:hAnsi="Times New Roman" w:cs="Times New Roman"/>
          <w:b/>
          <w:u w:val="single"/>
        </w:rPr>
        <w:t xml:space="preserve">William the Conqueror - </w:t>
      </w:r>
      <w:r w:rsidR="008F4F0E" w:rsidRPr="00317A04">
        <w:rPr>
          <w:rFonts w:ascii="Times New Roman" w:hAnsi="Times New Roman" w:cs="Times New Roman"/>
          <w:b/>
          <w:u w:val="single"/>
        </w:rPr>
        <w:t xml:space="preserve"> </w:t>
      </w:r>
      <w:r w:rsidR="009113E4" w:rsidRPr="00317A04">
        <w:rPr>
          <w:rStyle w:val="apple-converted-space"/>
          <w:rFonts w:ascii="Times New Roman" w:hAnsi="Times New Roman" w:cs="Times New Roman"/>
          <w:sz w:val="20"/>
          <w:szCs w:val="20"/>
          <w:shd w:val="clear" w:color="auto" w:fill="FFFFFF"/>
        </w:rPr>
        <w:t> </w:t>
      </w:r>
      <w:r w:rsidR="009113E4" w:rsidRPr="00317A04">
        <w:rPr>
          <w:rFonts w:ascii="Times New Roman" w:hAnsi="Times New Roman" w:cs="Times New Roman"/>
          <w:sz w:val="20"/>
          <w:szCs w:val="20"/>
          <w:shd w:val="clear" w:color="auto" w:fill="FFFFFF"/>
        </w:rPr>
        <w:t>Norman King of England, reigning from 1066 until his death in 1087.</w:t>
      </w:r>
      <w:proofErr w:type="gramEnd"/>
      <w:r w:rsidR="009113E4" w:rsidRPr="00317A04">
        <w:rPr>
          <w:rFonts w:ascii="Times New Roman" w:hAnsi="Times New Roman" w:cs="Times New Roman"/>
          <w:sz w:val="20"/>
          <w:szCs w:val="20"/>
          <w:shd w:val="clear" w:color="auto" w:fill="FFFFFF"/>
        </w:rPr>
        <w:t xml:space="preserve"> The descendant of Viking raiders</w:t>
      </w:r>
    </w:p>
    <w:p w14:paraId="5F6696F5" w14:textId="2DCBA36F" w:rsidR="002832BB" w:rsidRPr="00317A04" w:rsidRDefault="002832BB" w:rsidP="002832BB">
      <w:pPr>
        <w:rPr>
          <w:rFonts w:ascii="Times New Roman" w:hAnsi="Times New Roman" w:cs="Times New Roman"/>
          <w:b/>
          <w:u w:val="single"/>
        </w:rPr>
      </w:pPr>
      <w:r w:rsidRPr="00317A04">
        <w:rPr>
          <w:rFonts w:ascii="Times New Roman" w:hAnsi="Times New Roman" w:cs="Times New Roman"/>
          <w:b/>
          <w:u w:val="single"/>
        </w:rPr>
        <w:t xml:space="preserve">Battle of Hastings - </w:t>
      </w:r>
      <w:r w:rsidR="009113E4" w:rsidRPr="00317A04">
        <w:rPr>
          <w:rFonts w:ascii="Times New Roman" w:hAnsi="Times New Roman" w:cs="Times New Roman"/>
          <w:shd w:val="clear" w:color="auto" w:fill="FFFFFF"/>
        </w:rPr>
        <w:t>King Harold II of England is defeated by the Norman forces of William the Conqueror at the</w:t>
      </w:r>
      <w:r w:rsidR="009113E4" w:rsidRPr="00317A04">
        <w:rPr>
          <w:rStyle w:val="apple-converted-space"/>
          <w:rFonts w:ascii="Times New Roman" w:hAnsi="Times New Roman" w:cs="Times New Roman"/>
          <w:shd w:val="clear" w:color="auto" w:fill="FFFFFF"/>
        </w:rPr>
        <w:t> </w:t>
      </w:r>
      <w:r w:rsidR="009113E4" w:rsidRPr="00317A04">
        <w:rPr>
          <w:rStyle w:val="Emphasis"/>
          <w:rFonts w:ascii="Times New Roman" w:hAnsi="Times New Roman" w:cs="Times New Roman"/>
          <w:b/>
          <w:bCs/>
          <w:i w:val="0"/>
          <w:iCs w:val="0"/>
          <w:shd w:val="clear" w:color="auto" w:fill="FFFFFF"/>
        </w:rPr>
        <w:t>Battle of Hastings</w:t>
      </w:r>
      <w:r w:rsidR="009113E4" w:rsidRPr="00317A04">
        <w:rPr>
          <w:rFonts w:ascii="Times New Roman" w:hAnsi="Times New Roman" w:cs="Times New Roman"/>
          <w:shd w:val="clear" w:color="auto" w:fill="FFFFFF"/>
        </w:rPr>
        <w:t>,</w:t>
      </w:r>
    </w:p>
    <w:p w14:paraId="697B9C3D" w14:textId="332B998F" w:rsidR="002832BB" w:rsidRPr="00317A04" w:rsidRDefault="002832BB" w:rsidP="002832BB">
      <w:pPr>
        <w:rPr>
          <w:rFonts w:ascii="Times New Roman" w:hAnsi="Times New Roman" w:cs="Times New Roman"/>
          <w:b/>
          <w:u w:val="single"/>
        </w:rPr>
      </w:pPr>
      <w:r w:rsidRPr="00317A04">
        <w:rPr>
          <w:rFonts w:ascii="Times New Roman" w:hAnsi="Times New Roman" w:cs="Times New Roman"/>
          <w:b/>
          <w:u w:val="single"/>
        </w:rPr>
        <w:t xml:space="preserve">Magna </w:t>
      </w:r>
      <w:proofErr w:type="spellStart"/>
      <w:r w:rsidRPr="00317A04">
        <w:rPr>
          <w:rFonts w:ascii="Times New Roman" w:hAnsi="Times New Roman" w:cs="Times New Roman"/>
          <w:b/>
          <w:u w:val="single"/>
        </w:rPr>
        <w:t>Carta</w:t>
      </w:r>
      <w:proofErr w:type="spellEnd"/>
      <w:r w:rsidRPr="00317A04">
        <w:rPr>
          <w:rFonts w:ascii="Times New Roman" w:hAnsi="Times New Roman" w:cs="Times New Roman"/>
          <w:b/>
          <w:u w:val="single"/>
        </w:rPr>
        <w:t xml:space="preserve"> </w:t>
      </w:r>
      <w:proofErr w:type="gramStart"/>
      <w:r w:rsidRPr="00317A04">
        <w:rPr>
          <w:rFonts w:ascii="Times New Roman" w:hAnsi="Times New Roman" w:cs="Times New Roman"/>
          <w:b/>
          <w:u w:val="single"/>
        </w:rPr>
        <w:t xml:space="preserve">- </w:t>
      </w:r>
      <w:r w:rsidR="009113E4" w:rsidRPr="00317A04">
        <w:rPr>
          <w:rFonts w:ascii="Times New Roman" w:hAnsi="Times New Roman" w:cs="Times New Roman"/>
          <w:b/>
          <w:u w:val="single"/>
        </w:rPr>
        <w:t xml:space="preserve"> Charter</w:t>
      </w:r>
      <w:proofErr w:type="gramEnd"/>
      <w:r w:rsidR="009113E4" w:rsidRPr="00317A04">
        <w:rPr>
          <w:rFonts w:ascii="Times New Roman" w:hAnsi="Times New Roman" w:cs="Times New Roman"/>
          <w:b/>
          <w:u w:val="single"/>
        </w:rPr>
        <w:t xml:space="preserve"> of liberties King John sign promoting freedoms to English Lords</w:t>
      </w:r>
    </w:p>
    <w:p w14:paraId="2F0B8742" w14:textId="0D6DD031" w:rsidR="002832BB" w:rsidRPr="00317A04" w:rsidRDefault="002832BB" w:rsidP="002832BB">
      <w:pPr>
        <w:rPr>
          <w:rFonts w:ascii="Times New Roman" w:hAnsi="Times New Roman" w:cs="Times New Roman"/>
        </w:rPr>
      </w:pPr>
      <w:r w:rsidRPr="00317A04">
        <w:rPr>
          <w:rFonts w:ascii="Times New Roman" w:hAnsi="Times New Roman" w:cs="Times New Roman"/>
          <w:b/>
          <w:u w:val="single"/>
        </w:rPr>
        <w:t>Parliament</w:t>
      </w:r>
      <w:r w:rsidRPr="00317A04">
        <w:rPr>
          <w:rFonts w:ascii="Times New Roman" w:hAnsi="Times New Roman" w:cs="Times New Roman"/>
        </w:rPr>
        <w:t>-</w:t>
      </w:r>
      <w:r w:rsidR="009113E4" w:rsidRPr="00317A04">
        <w:rPr>
          <w:rFonts w:ascii="Times New Roman" w:hAnsi="Times New Roman" w:cs="Times New Roman"/>
        </w:rPr>
        <w:t xml:space="preserve"> English Legislative body in charge of making laws</w:t>
      </w:r>
    </w:p>
    <w:p w14:paraId="7C57A110" w14:textId="681293E7" w:rsidR="00987ABF" w:rsidRPr="00317A04" w:rsidRDefault="00987ABF" w:rsidP="002832BB">
      <w:pPr>
        <w:rPr>
          <w:rFonts w:ascii="Times New Roman" w:hAnsi="Times New Roman" w:cs="Times New Roman"/>
          <w:b/>
          <w:u w:val="single"/>
        </w:rPr>
      </w:pPr>
      <w:r w:rsidRPr="00317A04">
        <w:rPr>
          <w:rFonts w:ascii="Times New Roman" w:hAnsi="Times New Roman" w:cs="Times New Roman"/>
          <w:b/>
          <w:u w:val="single"/>
        </w:rPr>
        <w:t xml:space="preserve">Feudalism – </w:t>
      </w:r>
      <w:r w:rsidR="009113E4" w:rsidRPr="00317A04">
        <w:rPr>
          <w:rFonts w:ascii="Times New Roman" w:hAnsi="Times New Roman" w:cs="Times New Roman"/>
          <w:b/>
          <w:u w:val="single"/>
        </w:rPr>
        <w:t xml:space="preserve"> </w:t>
      </w:r>
      <w:r w:rsidR="009113E4" w:rsidRPr="00317A04">
        <w:rPr>
          <w:rStyle w:val="apple-converted-space"/>
          <w:rFonts w:ascii="Times New Roman" w:hAnsi="Times New Roman" w:cs="Times New Roman"/>
          <w:shd w:val="clear" w:color="auto" w:fill="FFFFFF"/>
        </w:rPr>
        <w:t> </w:t>
      </w:r>
      <w:r w:rsidR="009113E4" w:rsidRPr="00317A04">
        <w:rPr>
          <w:rFonts w:ascii="Times New Roman" w:hAnsi="Times New Roman" w:cs="Times New Roman"/>
          <w:shd w:val="clear" w:color="auto" w:fill="FFFFFF"/>
        </w:rPr>
        <w:t>nobility held lands from the Crown in exchange for military service, and vassals were in turn tenants of the nobles, while the were obliged to live on their lord's land and give him homage, labor, and a share of the produce, notionally in exchange for military protection.</w:t>
      </w:r>
    </w:p>
    <w:p w14:paraId="296B6E19" w14:textId="42CE7101" w:rsidR="00987ABF" w:rsidRPr="00317A04" w:rsidRDefault="00987ABF" w:rsidP="002832BB">
      <w:pPr>
        <w:rPr>
          <w:rFonts w:ascii="Times New Roman" w:hAnsi="Times New Roman" w:cs="Times New Roman"/>
          <w:b/>
          <w:u w:val="single"/>
        </w:rPr>
      </w:pPr>
      <w:r w:rsidRPr="00317A04">
        <w:rPr>
          <w:rFonts w:ascii="Times New Roman" w:hAnsi="Times New Roman" w:cs="Times New Roman"/>
          <w:b/>
          <w:u w:val="single"/>
        </w:rPr>
        <w:t xml:space="preserve">Manor </w:t>
      </w:r>
      <w:proofErr w:type="gramStart"/>
      <w:r w:rsidRPr="00317A04">
        <w:rPr>
          <w:rFonts w:ascii="Times New Roman" w:hAnsi="Times New Roman" w:cs="Times New Roman"/>
          <w:b/>
          <w:u w:val="single"/>
        </w:rPr>
        <w:t xml:space="preserve">– </w:t>
      </w:r>
      <w:r w:rsidR="009113E4" w:rsidRPr="00317A04">
        <w:rPr>
          <w:rFonts w:ascii="Times New Roman" w:hAnsi="Times New Roman" w:cs="Times New Roman"/>
          <w:b/>
          <w:u w:val="single"/>
        </w:rPr>
        <w:t xml:space="preserve"> a</w:t>
      </w:r>
      <w:proofErr w:type="gramEnd"/>
      <w:r w:rsidR="009113E4" w:rsidRPr="00317A04">
        <w:rPr>
          <w:rFonts w:ascii="Times New Roman" w:hAnsi="Times New Roman" w:cs="Times New Roman"/>
          <w:b/>
          <w:u w:val="single"/>
        </w:rPr>
        <w:t xml:space="preserve"> </w:t>
      </w:r>
      <w:proofErr w:type="spellStart"/>
      <w:r w:rsidR="009113E4" w:rsidRPr="00317A04">
        <w:rPr>
          <w:rFonts w:ascii="Times New Roman" w:hAnsi="Times New Roman" w:cs="Times New Roman"/>
          <w:b/>
          <w:u w:val="single"/>
        </w:rPr>
        <w:t>self sustaining</w:t>
      </w:r>
      <w:proofErr w:type="spellEnd"/>
      <w:r w:rsidR="009113E4" w:rsidRPr="00317A04">
        <w:rPr>
          <w:rFonts w:ascii="Times New Roman" w:hAnsi="Times New Roman" w:cs="Times New Roman"/>
          <w:b/>
          <w:u w:val="single"/>
        </w:rPr>
        <w:t xml:space="preserve"> town including a lord and serfs who belong to the land </w:t>
      </w:r>
    </w:p>
    <w:p w14:paraId="4EA461EA" w14:textId="47C5E6E5" w:rsidR="00987ABF" w:rsidRPr="00317A04" w:rsidRDefault="00987ABF" w:rsidP="002832BB">
      <w:pPr>
        <w:rPr>
          <w:rFonts w:ascii="Times New Roman" w:hAnsi="Times New Roman" w:cs="Times New Roman"/>
          <w:b/>
          <w:u w:val="single"/>
        </w:rPr>
      </w:pPr>
      <w:r w:rsidRPr="00317A04">
        <w:rPr>
          <w:rFonts w:ascii="Times New Roman" w:hAnsi="Times New Roman" w:cs="Times New Roman"/>
          <w:b/>
          <w:u w:val="single"/>
        </w:rPr>
        <w:t>Fief –</w:t>
      </w:r>
      <w:r w:rsidR="009113E4" w:rsidRPr="00317A04">
        <w:rPr>
          <w:rFonts w:ascii="Times New Roman" w:hAnsi="Times New Roman" w:cs="Times New Roman"/>
          <w:shd w:val="clear" w:color="auto" w:fill="FFFFFF"/>
        </w:rPr>
        <w:t>heritable property or rights granted by an overlord to a vassal who held it in fealty in return for a form of feudal allegiance and service, usually given by the personal ceremonies of homage and fealty</w:t>
      </w:r>
    </w:p>
    <w:p w14:paraId="127FDBB0" w14:textId="0CA009CE" w:rsidR="00987ABF" w:rsidRPr="00317A04" w:rsidRDefault="00987ABF" w:rsidP="002832BB">
      <w:pPr>
        <w:rPr>
          <w:rFonts w:ascii="Times New Roman" w:hAnsi="Times New Roman" w:cs="Times New Roman"/>
          <w:b/>
          <w:u w:val="single"/>
        </w:rPr>
      </w:pPr>
      <w:r w:rsidRPr="00317A04">
        <w:rPr>
          <w:rFonts w:ascii="Times New Roman" w:hAnsi="Times New Roman" w:cs="Times New Roman"/>
          <w:b/>
          <w:u w:val="single"/>
        </w:rPr>
        <w:t xml:space="preserve">Chivalry - </w:t>
      </w:r>
      <w:r w:rsidR="009113E4" w:rsidRPr="00317A04">
        <w:rPr>
          <w:rFonts w:ascii="Times New Roman" w:hAnsi="Times New Roman" w:cs="Times New Roman"/>
          <w:b/>
          <w:u w:val="single"/>
        </w:rPr>
        <w:t>t</w:t>
      </w:r>
      <w:r w:rsidR="009113E4" w:rsidRPr="00317A04">
        <w:rPr>
          <w:rFonts w:ascii="Times New Roman" w:hAnsi="Times New Roman" w:cs="Times New Roman"/>
          <w:shd w:val="clear" w:color="auto" w:fill="FFFFFF"/>
        </w:rPr>
        <w:t>he medieval knightly system with its religious, moral, and social code</w:t>
      </w:r>
    </w:p>
    <w:p w14:paraId="1615A3F7" w14:textId="0C00120F" w:rsidR="002832BB" w:rsidRPr="00317A04" w:rsidRDefault="002832BB" w:rsidP="002832BB">
      <w:pPr>
        <w:rPr>
          <w:rFonts w:ascii="Times New Roman" w:hAnsi="Times New Roman" w:cs="Times New Roman"/>
          <w:b/>
          <w:u w:val="single"/>
        </w:rPr>
      </w:pPr>
      <w:r w:rsidRPr="00317A04">
        <w:rPr>
          <w:rFonts w:ascii="Times New Roman" w:hAnsi="Times New Roman" w:cs="Times New Roman"/>
          <w:b/>
          <w:u w:val="single"/>
        </w:rPr>
        <w:t xml:space="preserve">Lay Investiture </w:t>
      </w:r>
      <w:proofErr w:type="gramStart"/>
      <w:r w:rsidRPr="00317A04">
        <w:rPr>
          <w:rFonts w:ascii="Times New Roman" w:hAnsi="Times New Roman" w:cs="Times New Roman"/>
          <w:b/>
          <w:u w:val="single"/>
        </w:rPr>
        <w:t xml:space="preserve">- </w:t>
      </w:r>
      <w:r w:rsidR="009113E4" w:rsidRPr="00317A04">
        <w:rPr>
          <w:rStyle w:val="apple-converted-space"/>
          <w:rFonts w:ascii="Times New Roman" w:hAnsi="Times New Roman" w:cs="Times New Roman"/>
          <w:shd w:val="clear" w:color="auto" w:fill="FFFFFF"/>
        </w:rPr>
        <w:t> </w:t>
      </w:r>
      <w:r w:rsidR="00EA15D9" w:rsidRPr="00317A04">
        <w:rPr>
          <w:rFonts w:ascii="Times New Roman" w:hAnsi="Times New Roman" w:cs="Times New Roman"/>
          <w:sz w:val="20"/>
          <w:szCs w:val="20"/>
          <w:shd w:val="clear" w:color="auto" w:fill="FFFFFF"/>
        </w:rPr>
        <w:t>the</w:t>
      </w:r>
      <w:proofErr w:type="gramEnd"/>
      <w:r w:rsidR="00EA15D9" w:rsidRPr="00317A04">
        <w:rPr>
          <w:rFonts w:ascii="Times New Roman" w:hAnsi="Times New Roman" w:cs="Times New Roman"/>
          <w:sz w:val="20"/>
          <w:szCs w:val="20"/>
          <w:shd w:val="clear" w:color="auto" w:fill="FFFFFF"/>
        </w:rPr>
        <w:t xml:space="preserve"> appointment of bishops, abbots and other church officials by feudal lords and vassals</w:t>
      </w:r>
    </w:p>
    <w:p w14:paraId="4D84F7B0" w14:textId="43516DE6" w:rsidR="002832BB" w:rsidRPr="00317A04" w:rsidRDefault="002832BB" w:rsidP="002832BB">
      <w:pPr>
        <w:rPr>
          <w:rFonts w:ascii="Times New Roman" w:hAnsi="Times New Roman" w:cs="Times New Roman"/>
          <w:b/>
          <w:u w:val="single"/>
        </w:rPr>
      </w:pPr>
      <w:r w:rsidRPr="00317A04">
        <w:rPr>
          <w:rFonts w:ascii="Times New Roman" w:hAnsi="Times New Roman" w:cs="Times New Roman"/>
          <w:b/>
          <w:u w:val="single"/>
        </w:rPr>
        <w:t xml:space="preserve">Concordat of Worms - </w:t>
      </w:r>
      <w:r w:rsidR="00EA15D9" w:rsidRPr="00317A04">
        <w:rPr>
          <w:rFonts w:ascii="Times New Roman" w:hAnsi="Times New Roman" w:cs="Times New Roman"/>
          <w:shd w:val="clear" w:color="auto" w:fill="FFFFFF"/>
        </w:rPr>
        <w:t xml:space="preserve">Agreement between Holy Roman Emperor Henry V and Pope </w:t>
      </w:r>
      <w:proofErr w:type="spellStart"/>
      <w:r w:rsidR="00EA15D9" w:rsidRPr="00317A04">
        <w:rPr>
          <w:rFonts w:ascii="Times New Roman" w:hAnsi="Times New Roman" w:cs="Times New Roman"/>
          <w:shd w:val="clear" w:color="auto" w:fill="FFFFFF"/>
        </w:rPr>
        <w:t>Calixtus</w:t>
      </w:r>
      <w:proofErr w:type="spellEnd"/>
      <w:r w:rsidR="00EA15D9" w:rsidRPr="00317A04">
        <w:rPr>
          <w:rFonts w:ascii="Times New Roman" w:hAnsi="Times New Roman" w:cs="Times New Roman"/>
          <w:shd w:val="clear" w:color="auto" w:fill="FFFFFF"/>
        </w:rPr>
        <w:t xml:space="preserve"> II settling the investiture conflict, a struggle between the Empire and the papacy over control of Church offices.</w:t>
      </w:r>
    </w:p>
    <w:p w14:paraId="1DD1CEC0" w14:textId="3100B861" w:rsidR="002832BB" w:rsidRPr="00317A04" w:rsidRDefault="002832BB" w:rsidP="002832BB">
      <w:pPr>
        <w:rPr>
          <w:rFonts w:ascii="Times New Roman" w:hAnsi="Times New Roman" w:cs="Times New Roman"/>
          <w:b/>
          <w:u w:val="single"/>
        </w:rPr>
      </w:pPr>
      <w:proofErr w:type="gramStart"/>
      <w:r w:rsidRPr="00317A04">
        <w:rPr>
          <w:rFonts w:ascii="Times New Roman" w:hAnsi="Times New Roman" w:cs="Times New Roman"/>
          <w:b/>
          <w:u w:val="single"/>
        </w:rPr>
        <w:t xml:space="preserve">Sacraments - </w:t>
      </w:r>
      <w:r w:rsidR="00EA15D9" w:rsidRPr="00317A04">
        <w:rPr>
          <w:rFonts w:ascii="Times New Roman" w:hAnsi="Times New Roman" w:cs="Times New Roman"/>
          <w:shd w:val="clear" w:color="auto" w:fill="FFFFFF"/>
        </w:rPr>
        <w:t>ceremonies that point to what is sacred, significant and important for Christians.</w:t>
      </w:r>
      <w:proofErr w:type="gramEnd"/>
    </w:p>
    <w:p w14:paraId="14F550CE" w14:textId="181A9F76" w:rsidR="002832BB" w:rsidRPr="00317A04" w:rsidRDefault="002832BB" w:rsidP="002832BB">
      <w:pPr>
        <w:rPr>
          <w:rFonts w:ascii="Times New Roman" w:hAnsi="Times New Roman" w:cs="Times New Roman"/>
          <w:b/>
          <w:u w:val="single"/>
        </w:rPr>
      </w:pPr>
      <w:r w:rsidRPr="00317A04">
        <w:rPr>
          <w:rFonts w:ascii="Times New Roman" w:hAnsi="Times New Roman" w:cs="Times New Roman"/>
          <w:b/>
          <w:u w:val="single"/>
        </w:rPr>
        <w:t xml:space="preserve">Tithes - </w:t>
      </w:r>
      <w:r w:rsidR="00EA15D9" w:rsidRPr="00317A04">
        <w:rPr>
          <w:rFonts w:ascii="Times New Roman" w:hAnsi="Times New Roman" w:cs="Times New Roman"/>
          <w:shd w:val="clear" w:color="auto" w:fill="FFFFFF"/>
        </w:rPr>
        <w:t>one tenth of annual produce or earnings, formerly taken as a tax for the support of the church and clergy.</w:t>
      </w:r>
    </w:p>
    <w:p w14:paraId="22299E88" w14:textId="77777777" w:rsidR="002832BB" w:rsidRPr="00317A04" w:rsidRDefault="002832BB" w:rsidP="002832BB"/>
    <w:p w14:paraId="4E262A35" w14:textId="59BC9A6C" w:rsidR="002832BB" w:rsidRPr="00317A04" w:rsidRDefault="002832BB" w:rsidP="002832BB">
      <w:pPr>
        <w:rPr>
          <w:b/>
          <w:u w:val="single"/>
        </w:rPr>
      </w:pPr>
      <w:r w:rsidRPr="00317A04">
        <w:rPr>
          <w:b/>
          <w:u w:val="single"/>
        </w:rPr>
        <w:t xml:space="preserve">Benedictine Rule </w:t>
      </w:r>
      <w:proofErr w:type="gramStart"/>
      <w:r w:rsidRPr="00317A04">
        <w:rPr>
          <w:b/>
          <w:u w:val="single"/>
        </w:rPr>
        <w:t xml:space="preserve">- </w:t>
      </w:r>
      <w:r w:rsidR="00EA15D9" w:rsidRPr="00317A04">
        <w:rPr>
          <w:b/>
          <w:u w:val="single"/>
        </w:rPr>
        <w:t xml:space="preserve"> </w:t>
      </w:r>
      <w:r w:rsidR="00EA15D9" w:rsidRPr="00317A04">
        <w:t>Basic</w:t>
      </w:r>
      <w:proofErr w:type="gramEnd"/>
      <w:r w:rsidR="00EA15D9" w:rsidRPr="00317A04">
        <w:t xml:space="preserve"> guide of morals for monks and nuns to live by</w:t>
      </w:r>
      <w:bookmarkStart w:id="0" w:name="_GoBack"/>
      <w:bookmarkEnd w:id="0"/>
    </w:p>
    <w:p w14:paraId="67E585D6" w14:textId="51D0FE67" w:rsidR="00B1544E" w:rsidRDefault="002832BB" w:rsidP="002832BB">
      <w:pPr>
        <w:rPr>
          <w:b/>
          <w:u w:val="single"/>
        </w:rPr>
      </w:pPr>
      <w:r w:rsidRPr="002832BB">
        <w:rPr>
          <w:b/>
          <w:u w:val="single"/>
        </w:rPr>
        <w:lastRenderedPageBreak/>
        <w:t>Papal Supremacy</w:t>
      </w:r>
      <w:r>
        <w:rPr>
          <w:b/>
          <w:u w:val="single"/>
        </w:rPr>
        <w:t xml:space="preserve"> </w:t>
      </w:r>
      <w:r w:rsidR="00EA15D9">
        <w:rPr>
          <w:b/>
          <w:u w:val="single"/>
        </w:rPr>
        <w:t>–</w:t>
      </w:r>
      <w:proofErr w:type="gramStart"/>
      <w:r w:rsidR="00EA15D9" w:rsidRPr="00317A04">
        <w:rPr>
          <w:rFonts w:ascii="Times New Roman" w:hAnsi="Times New Roman" w:cs="Times New Roman"/>
          <w:u w:val="single"/>
        </w:rPr>
        <w:t xml:space="preserve">Pope </w:t>
      </w:r>
      <w:r w:rsidRPr="00317A04">
        <w:rPr>
          <w:rFonts w:ascii="Times New Roman" w:hAnsi="Times New Roman" w:cs="Times New Roman"/>
          <w:u w:val="single"/>
        </w:rPr>
        <w:t xml:space="preserve"> </w:t>
      </w:r>
      <w:r w:rsidR="00EA15D9" w:rsidRPr="00317A04">
        <w:rPr>
          <w:rFonts w:ascii="Times New Roman" w:hAnsi="Times New Roman" w:cs="Times New Roman"/>
          <w:color w:val="222222"/>
          <w:shd w:val="clear" w:color="auto" w:fill="FFFFFF"/>
        </w:rPr>
        <w:t>has</w:t>
      </w:r>
      <w:proofErr w:type="gramEnd"/>
      <w:r w:rsidR="00EA15D9" w:rsidRPr="00317A04">
        <w:rPr>
          <w:rFonts w:ascii="Times New Roman" w:hAnsi="Times New Roman" w:cs="Times New Roman"/>
          <w:color w:val="222222"/>
          <w:shd w:val="clear" w:color="auto" w:fill="FFFFFF"/>
        </w:rPr>
        <w:t xml:space="preserve"> full, supreme, and universal power over the whole Church, a power which he can always exercise</w:t>
      </w:r>
    </w:p>
    <w:p w14:paraId="6A99C54F" w14:textId="337CF561" w:rsidR="002832BB" w:rsidRPr="00EA15D9" w:rsidRDefault="002832BB" w:rsidP="002832BB">
      <w:pPr>
        <w:rPr>
          <w:b/>
          <w:u w:val="single"/>
        </w:rPr>
      </w:pPr>
      <w:r w:rsidRPr="002832BB">
        <w:rPr>
          <w:b/>
          <w:u w:val="single"/>
        </w:rPr>
        <w:t>Excommunication</w:t>
      </w:r>
      <w:r>
        <w:rPr>
          <w:b/>
          <w:u w:val="single"/>
        </w:rPr>
        <w:t xml:space="preserve"> - </w:t>
      </w:r>
      <w:r w:rsidR="00EA15D9">
        <w:rPr>
          <w:b/>
          <w:u w:val="single"/>
        </w:rPr>
        <w:t xml:space="preserve"> </w:t>
      </w:r>
      <w:r w:rsidR="00EA15D9" w:rsidRPr="00317A04">
        <w:rPr>
          <w:rStyle w:val="apple-converted-space"/>
          <w:rFonts w:ascii="Times New Roman" w:hAnsi="Times New Roman" w:cs="Times New Roman"/>
          <w:color w:val="222222"/>
          <w:shd w:val="clear" w:color="auto" w:fill="FFFFFF"/>
        </w:rPr>
        <w:t> </w:t>
      </w:r>
      <w:r w:rsidR="00EA15D9" w:rsidRPr="00317A04">
        <w:rPr>
          <w:rFonts w:ascii="Times New Roman" w:hAnsi="Times New Roman" w:cs="Times New Roman"/>
          <w:color w:val="222222"/>
          <w:shd w:val="clear" w:color="auto" w:fill="FFFFFF"/>
        </w:rPr>
        <w:t>institutional act of religious censure used to deprive, suspend, or limit membership in a religious community or to restrict certain rights within it, in particular reception of the sacraments</w:t>
      </w:r>
    </w:p>
    <w:p w14:paraId="575F5801" w14:textId="793B0C74" w:rsidR="002832BB" w:rsidRPr="00302F35" w:rsidRDefault="002832BB" w:rsidP="002832BB">
      <w:pPr>
        <w:rPr>
          <w:b/>
          <w:u w:val="single"/>
        </w:rPr>
      </w:pPr>
      <w:r w:rsidRPr="002832BB">
        <w:rPr>
          <w:b/>
          <w:u w:val="single"/>
        </w:rPr>
        <w:t>Interdict</w:t>
      </w:r>
      <w:r>
        <w:rPr>
          <w:b/>
          <w:u w:val="single"/>
        </w:rPr>
        <w:t xml:space="preserve"> </w:t>
      </w:r>
      <w:r w:rsidR="00302F35" w:rsidRPr="00317A04">
        <w:t>–</w:t>
      </w:r>
      <w:r w:rsidRPr="00317A04">
        <w:t xml:space="preserve"> </w:t>
      </w:r>
      <w:r w:rsidR="00302F35" w:rsidRPr="00317A04">
        <w:rPr>
          <w:rFonts w:ascii="Times New Roman" w:hAnsi="Times New Roman" w:cs="Times New Roman"/>
        </w:rPr>
        <w:t xml:space="preserve">excommunicated all people within a </w:t>
      </w:r>
      <w:proofErr w:type="gramStart"/>
      <w:r w:rsidR="00302F35" w:rsidRPr="00317A04">
        <w:rPr>
          <w:rFonts w:ascii="Times New Roman" w:hAnsi="Times New Roman" w:cs="Times New Roman"/>
        </w:rPr>
        <w:t>rulers</w:t>
      </w:r>
      <w:proofErr w:type="gramEnd"/>
      <w:r w:rsidR="00302F35" w:rsidRPr="00317A04">
        <w:rPr>
          <w:rFonts w:ascii="Times New Roman" w:hAnsi="Times New Roman" w:cs="Times New Roman"/>
        </w:rPr>
        <w:t xml:space="preserve"> realm.</w:t>
      </w:r>
    </w:p>
    <w:p w14:paraId="01B5FF2C" w14:textId="103BF376" w:rsidR="002832BB" w:rsidRPr="00317A04" w:rsidRDefault="00987ABF" w:rsidP="002832BB">
      <w:pPr>
        <w:rPr>
          <w:rFonts w:ascii="Times New Roman" w:hAnsi="Times New Roman" w:cs="Times New Roman"/>
          <w:b/>
          <w:u w:val="single"/>
        </w:rPr>
      </w:pPr>
      <w:r>
        <w:rPr>
          <w:b/>
          <w:u w:val="single"/>
        </w:rPr>
        <w:t xml:space="preserve">Crusades </w:t>
      </w:r>
      <w:proofErr w:type="gramStart"/>
      <w:r w:rsidRPr="00317A04">
        <w:rPr>
          <w:rFonts w:ascii="Times New Roman" w:hAnsi="Times New Roman" w:cs="Times New Roman"/>
          <w:b/>
          <w:u w:val="single"/>
        </w:rPr>
        <w:t xml:space="preserve">- </w:t>
      </w:r>
      <w:r w:rsidR="00302F35" w:rsidRPr="00317A04">
        <w:rPr>
          <w:rStyle w:val="apple-converted-space"/>
          <w:rFonts w:ascii="Times New Roman" w:hAnsi="Times New Roman" w:cs="Times New Roman"/>
          <w:color w:val="222222"/>
          <w:shd w:val="clear" w:color="auto" w:fill="FFFFFF"/>
        </w:rPr>
        <w:t> </w:t>
      </w:r>
      <w:r w:rsidR="00302F35" w:rsidRPr="00317A04">
        <w:rPr>
          <w:rFonts w:ascii="Times New Roman" w:hAnsi="Times New Roman" w:cs="Times New Roman"/>
          <w:color w:val="222222"/>
          <w:shd w:val="clear" w:color="auto" w:fill="FFFFFF"/>
        </w:rPr>
        <w:t>military</w:t>
      </w:r>
      <w:proofErr w:type="gramEnd"/>
      <w:r w:rsidR="00302F35" w:rsidRPr="00317A04">
        <w:rPr>
          <w:rFonts w:ascii="Times New Roman" w:hAnsi="Times New Roman" w:cs="Times New Roman"/>
          <w:color w:val="222222"/>
          <w:shd w:val="clear" w:color="auto" w:fill="FFFFFF"/>
        </w:rPr>
        <w:t xml:space="preserve"> campaigns sanctioned by the Catholic Church in the Middle Ages</w:t>
      </w:r>
    </w:p>
    <w:p w14:paraId="434003FE" w14:textId="4EF0C19F" w:rsidR="002832BB" w:rsidRPr="00317A04" w:rsidRDefault="002832BB" w:rsidP="002832BB">
      <w:pPr>
        <w:rPr>
          <w:rFonts w:ascii="Times New Roman" w:hAnsi="Times New Roman" w:cs="Times New Roman"/>
          <w:b/>
          <w:u w:val="single"/>
        </w:rPr>
      </w:pPr>
      <w:r w:rsidRPr="00317A04">
        <w:rPr>
          <w:rFonts w:ascii="Times New Roman" w:hAnsi="Times New Roman" w:cs="Times New Roman"/>
          <w:b/>
          <w:u w:val="single"/>
        </w:rPr>
        <w:t xml:space="preserve">Vernacular </w:t>
      </w:r>
      <w:proofErr w:type="gramStart"/>
      <w:r w:rsidRPr="00317A04">
        <w:rPr>
          <w:rFonts w:ascii="Times New Roman" w:hAnsi="Times New Roman" w:cs="Times New Roman"/>
          <w:b/>
          <w:u w:val="single"/>
        </w:rPr>
        <w:t xml:space="preserve">- </w:t>
      </w:r>
      <w:r w:rsidR="00302F35" w:rsidRPr="00317A04">
        <w:rPr>
          <w:rStyle w:val="apple-converted-space"/>
          <w:rFonts w:ascii="Times New Roman" w:hAnsi="Times New Roman" w:cs="Times New Roman"/>
          <w:color w:val="222222"/>
          <w:shd w:val="clear" w:color="auto" w:fill="FFFFFF"/>
        </w:rPr>
        <w:t> </w:t>
      </w:r>
      <w:r w:rsidR="00302F35" w:rsidRPr="00317A04">
        <w:rPr>
          <w:rFonts w:ascii="Times New Roman" w:hAnsi="Times New Roman" w:cs="Times New Roman"/>
          <w:color w:val="222222"/>
          <w:shd w:val="clear" w:color="auto" w:fill="FFFFFF"/>
        </w:rPr>
        <w:t>language</w:t>
      </w:r>
      <w:proofErr w:type="gramEnd"/>
      <w:r w:rsidR="00302F35" w:rsidRPr="00317A04">
        <w:rPr>
          <w:rFonts w:ascii="Times New Roman" w:hAnsi="Times New Roman" w:cs="Times New Roman"/>
          <w:color w:val="222222"/>
          <w:shd w:val="clear" w:color="auto" w:fill="FFFFFF"/>
        </w:rPr>
        <w:t xml:space="preserve"> or dialect spoken by the ordinary people in a particular country or region.</w:t>
      </w:r>
    </w:p>
    <w:p w14:paraId="5663F71D" w14:textId="45C724AF" w:rsidR="002832BB" w:rsidRPr="00317A04" w:rsidRDefault="002832BB" w:rsidP="002832BB">
      <w:pPr>
        <w:rPr>
          <w:rFonts w:ascii="Times New Roman" w:hAnsi="Times New Roman" w:cs="Times New Roman"/>
          <w:b/>
          <w:u w:val="single"/>
        </w:rPr>
      </w:pPr>
      <w:r w:rsidRPr="002832BB">
        <w:rPr>
          <w:b/>
          <w:u w:val="single"/>
        </w:rPr>
        <w:t>Gothic Architecture</w:t>
      </w:r>
      <w:r>
        <w:rPr>
          <w:b/>
          <w:u w:val="single"/>
        </w:rPr>
        <w:t xml:space="preserve"> </w:t>
      </w:r>
      <w:r w:rsidRPr="00317A04">
        <w:rPr>
          <w:rFonts w:ascii="Times New Roman" w:hAnsi="Times New Roman" w:cs="Times New Roman"/>
        </w:rPr>
        <w:t xml:space="preserve">- </w:t>
      </w:r>
      <w:r w:rsidR="00302F35" w:rsidRPr="00317A04">
        <w:rPr>
          <w:rFonts w:ascii="Times New Roman" w:hAnsi="Times New Roman" w:cs="Times New Roman"/>
        </w:rPr>
        <w:t>p</w:t>
      </w:r>
      <w:r w:rsidR="00302F35" w:rsidRPr="00317A04">
        <w:rPr>
          <w:rFonts w:ascii="Times New Roman" w:hAnsi="Times New Roman" w:cs="Times New Roman"/>
          <w:color w:val="222222"/>
          <w:shd w:val="clear" w:color="auto" w:fill="FFFFFF"/>
        </w:rPr>
        <w:t>ointed arches, flying buttresses and ribbed vaulting, the builders continued to employ many of the</w:t>
      </w:r>
      <w:r w:rsidR="00302F35" w:rsidRPr="00317A04">
        <w:rPr>
          <w:rStyle w:val="apple-converted-space"/>
          <w:rFonts w:ascii="Times New Roman" w:hAnsi="Times New Roman" w:cs="Times New Roman"/>
          <w:color w:val="222222"/>
          <w:shd w:val="clear" w:color="auto" w:fill="FFFFFF"/>
        </w:rPr>
        <w:t> </w:t>
      </w:r>
      <w:r w:rsidR="00302F35" w:rsidRPr="00317A04">
        <w:rPr>
          <w:rFonts w:ascii="Times New Roman" w:hAnsi="Times New Roman" w:cs="Times New Roman"/>
          <w:bCs/>
          <w:color w:val="222222"/>
          <w:shd w:val="clear" w:color="auto" w:fill="FFFFFF"/>
        </w:rPr>
        <w:t>features</w:t>
      </w:r>
      <w:r w:rsidR="00302F35" w:rsidRPr="00317A04">
        <w:rPr>
          <w:rStyle w:val="apple-converted-space"/>
          <w:rFonts w:ascii="Times New Roman" w:hAnsi="Times New Roman" w:cs="Times New Roman"/>
          <w:color w:val="222222"/>
          <w:shd w:val="clear" w:color="auto" w:fill="FFFFFF"/>
        </w:rPr>
        <w:t> </w:t>
      </w:r>
      <w:r w:rsidR="00302F35" w:rsidRPr="00317A04">
        <w:rPr>
          <w:rFonts w:ascii="Times New Roman" w:hAnsi="Times New Roman" w:cs="Times New Roman"/>
          <w:color w:val="222222"/>
          <w:shd w:val="clear" w:color="auto" w:fill="FFFFFF"/>
        </w:rPr>
        <w:t xml:space="preserve">and much of the </w:t>
      </w:r>
      <w:r w:rsidR="00302F35" w:rsidRPr="00317A04">
        <w:rPr>
          <w:rFonts w:ascii="Times New Roman" w:hAnsi="Times New Roman" w:cs="Times New Roman"/>
          <w:bCs/>
          <w:color w:val="222222"/>
          <w:shd w:val="clear" w:color="auto" w:fill="FFFFFF"/>
        </w:rPr>
        <w:t>character</w:t>
      </w:r>
      <w:r w:rsidR="00302F35" w:rsidRPr="00317A04">
        <w:rPr>
          <w:rStyle w:val="apple-converted-space"/>
          <w:rFonts w:ascii="Times New Roman" w:hAnsi="Times New Roman" w:cs="Times New Roman"/>
          <w:color w:val="222222"/>
          <w:shd w:val="clear" w:color="auto" w:fill="FFFFFF"/>
        </w:rPr>
        <w:t> </w:t>
      </w:r>
      <w:r w:rsidR="00302F35" w:rsidRPr="00317A04">
        <w:rPr>
          <w:rFonts w:ascii="Times New Roman" w:hAnsi="Times New Roman" w:cs="Times New Roman"/>
          <w:color w:val="222222"/>
          <w:shd w:val="clear" w:color="auto" w:fill="FFFFFF"/>
        </w:rPr>
        <w:t>of Romanesque</w:t>
      </w:r>
      <w:r w:rsidR="00302F35" w:rsidRPr="00317A04">
        <w:rPr>
          <w:rStyle w:val="apple-converted-space"/>
          <w:rFonts w:ascii="Times New Roman" w:hAnsi="Times New Roman" w:cs="Times New Roman"/>
          <w:color w:val="222222"/>
          <w:shd w:val="clear" w:color="auto" w:fill="FFFFFF"/>
        </w:rPr>
        <w:t> </w:t>
      </w:r>
      <w:r w:rsidR="00302F35" w:rsidRPr="00317A04">
        <w:rPr>
          <w:rFonts w:ascii="Times New Roman" w:hAnsi="Times New Roman" w:cs="Times New Roman"/>
          <w:bCs/>
          <w:color w:val="222222"/>
          <w:shd w:val="clear" w:color="auto" w:fill="FFFFFF"/>
        </w:rPr>
        <w:t>architecture</w:t>
      </w:r>
      <w:r w:rsidR="00302F35" w:rsidRPr="00317A04">
        <w:rPr>
          <w:rStyle w:val="apple-converted-space"/>
          <w:rFonts w:ascii="Times New Roman" w:hAnsi="Times New Roman" w:cs="Times New Roman"/>
          <w:color w:val="222222"/>
          <w:shd w:val="clear" w:color="auto" w:fill="FFFFFF"/>
        </w:rPr>
        <w:t> </w:t>
      </w:r>
      <w:r w:rsidR="00302F35" w:rsidRPr="00317A04">
        <w:rPr>
          <w:rFonts w:ascii="Times New Roman" w:hAnsi="Times New Roman" w:cs="Times New Roman"/>
          <w:color w:val="222222"/>
          <w:shd w:val="clear" w:color="auto" w:fill="FFFFFF"/>
        </w:rPr>
        <w:t>including round-headed arch throughout the building</w:t>
      </w:r>
    </w:p>
    <w:p w14:paraId="69C66039" w14:textId="65E87C6A" w:rsidR="002832BB" w:rsidRPr="00317A04" w:rsidRDefault="002832BB" w:rsidP="002832BB">
      <w:pPr>
        <w:rPr>
          <w:rFonts w:ascii="Times New Roman" w:hAnsi="Times New Roman" w:cs="Times New Roman"/>
          <w:b/>
          <w:u w:val="single"/>
        </w:rPr>
      </w:pPr>
      <w:r w:rsidRPr="00317A04">
        <w:rPr>
          <w:rFonts w:ascii="Times New Roman" w:hAnsi="Times New Roman" w:cs="Times New Roman"/>
          <w:b/>
          <w:u w:val="single"/>
        </w:rPr>
        <w:t xml:space="preserve">Flying Buttresses </w:t>
      </w:r>
      <w:proofErr w:type="gramStart"/>
      <w:r w:rsidRPr="00317A04">
        <w:rPr>
          <w:rFonts w:ascii="Times New Roman" w:hAnsi="Times New Roman" w:cs="Times New Roman"/>
          <w:b/>
          <w:u w:val="single"/>
        </w:rPr>
        <w:t xml:space="preserve">- </w:t>
      </w:r>
      <w:r w:rsidR="00302F35" w:rsidRPr="00317A04">
        <w:rPr>
          <w:rFonts w:ascii="Times New Roman" w:hAnsi="Times New Roman" w:cs="Times New Roman"/>
          <w:b/>
          <w:u w:val="single"/>
        </w:rPr>
        <w:t xml:space="preserve"> </w:t>
      </w:r>
      <w:r w:rsidR="00302F35" w:rsidRPr="00317A04">
        <w:rPr>
          <w:rFonts w:ascii="Times New Roman" w:hAnsi="Times New Roman" w:cs="Times New Roman"/>
          <w:color w:val="222222"/>
          <w:shd w:val="clear" w:color="auto" w:fill="FFFFFF"/>
        </w:rPr>
        <w:t>is</w:t>
      </w:r>
      <w:proofErr w:type="gramEnd"/>
      <w:r w:rsidR="00302F35" w:rsidRPr="00317A04">
        <w:rPr>
          <w:rFonts w:ascii="Times New Roman" w:hAnsi="Times New Roman" w:cs="Times New Roman"/>
          <w:color w:val="222222"/>
          <w:shd w:val="clear" w:color="auto" w:fill="FFFFFF"/>
        </w:rPr>
        <w:t xml:space="preserve"> a specific form of buttressing most strongly associated with Gothic church architecture. The purpose of any</w:t>
      </w:r>
      <w:r w:rsidR="00302F35" w:rsidRPr="00317A04">
        <w:rPr>
          <w:rStyle w:val="apple-converted-space"/>
          <w:rFonts w:ascii="Times New Roman" w:hAnsi="Times New Roman" w:cs="Times New Roman"/>
          <w:color w:val="222222"/>
          <w:shd w:val="clear" w:color="auto" w:fill="FFFFFF"/>
        </w:rPr>
        <w:t> </w:t>
      </w:r>
      <w:r w:rsidR="00302F35" w:rsidRPr="00317A04">
        <w:rPr>
          <w:rFonts w:ascii="Times New Roman" w:hAnsi="Times New Roman" w:cs="Times New Roman"/>
          <w:b/>
          <w:bCs/>
          <w:color w:val="222222"/>
          <w:shd w:val="clear" w:color="auto" w:fill="FFFFFF"/>
        </w:rPr>
        <w:t>buttress</w:t>
      </w:r>
      <w:r w:rsidR="00302F35" w:rsidRPr="00317A04">
        <w:rPr>
          <w:rStyle w:val="apple-converted-space"/>
          <w:rFonts w:ascii="Times New Roman" w:hAnsi="Times New Roman" w:cs="Times New Roman"/>
          <w:color w:val="222222"/>
          <w:shd w:val="clear" w:color="auto" w:fill="FFFFFF"/>
        </w:rPr>
        <w:t> </w:t>
      </w:r>
      <w:r w:rsidR="00302F35" w:rsidRPr="00317A04">
        <w:rPr>
          <w:rFonts w:ascii="Times New Roman" w:hAnsi="Times New Roman" w:cs="Times New Roman"/>
          <w:color w:val="222222"/>
          <w:shd w:val="clear" w:color="auto" w:fill="FFFFFF"/>
        </w:rPr>
        <w:t>is to resist the lateral forces pushing a wall outwards</w:t>
      </w:r>
      <w:r w:rsidR="00302F35" w:rsidRPr="00317A04">
        <w:rPr>
          <w:rStyle w:val="apple-converted-space"/>
          <w:rFonts w:ascii="Times New Roman" w:hAnsi="Times New Roman" w:cs="Times New Roman"/>
          <w:color w:val="222222"/>
          <w:shd w:val="clear" w:color="auto" w:fill="FFFFFF"/>
        </w:rPr>
        <w:t> </w:t>
      </w:r>
    </w:p>
    <w:p w14:paraId="45B0235C" w14:textId="2FC4671D" w:rsidR="00453F47" w:rsidRPr="00317A04" w:rsidRDefault="002832BB">
      <w:pPr>
        <w:rPr>
          <w:rFonts w:ascii="Times New Roman" w:hAnsi="Times New Roman" w:cs="Times New Roman"/>
          <w:b/>
          <w:u w:val="single"/>
        </w:rPr>
      </w:pPr>
      <w:r w:rsidRPr="00317A04">
        <w:rPr>
          <w:rFonts w:ascii="Times New Roman" w:hAnsi="Times New Roman" w:cs="Times New Roman"/>
          <w:b/>
          <w:u w:val="single"/>
        </w:rPr>
        <w:t>Gargoyles -</w:t>
      </w:r>
      <w:r w:rsidR="00317A04" w:rsidRPr="00317A04">
        <w:rPr>
          <w:rFonts w:ascii="Times New Roman" w:hAnsi="Times New Roman" w:cs="Times New Roman"/>
          <w:b/>
          <w:u w:val="single"/>
        </w:rPr>
        <w:t xml:space="preserve"> </w:t>
      </w:r>
      <w:r w:rsidR="00317A04" w:rsidRPr="00317A04">
        <w:rPr>
          <w:rFonts w:ascii="Times New Roman" w:hAnsi="Times New Roman" w:cs="Times New Roman"/>
          <w:color w:val="222222"/>
          <w:shd w:val="clear" w:color="auto" w:fill="FFFFFF"/>
        </w:rPr>
        <w:t>elongated fantastic animal</w:t>
      </w:r>
      <w:r w:rsidR="00317A04" w:rsidRPr="00317A04">
        <w:rPr>
          <w:rStyle w:val="apple-converted-space"/>
          <w:rFonts w:ascii="Times New Roman" w:hAnsi="Times New Roman" w:cs="Times New Roman"/>
          <w:color w:val="222222"/>
          <w:shd w:val="clear" w:color="auto" w:fill="FFFFFF"/>
        </w:rPr>
        <w:t> </w:t>
      </w:r>
      <w:r w:rsidR="00317A04" w:rsidRPr="00317A04">
        <w:rPr>
          <w:rStyle w:val="apple-converted-space"/>
          <w:rFonts w:ascii="Times New Roman" w:hAnsi="Times New Roman" w:cs="Times New Roman"/>
          <w:color w:val="222222"/>
          <w:shd w:val="clear" w:color="auto" w:fill="FFFFFF"/>
        </w:rPr>
        <w:t>attached to the buttresses of a Gothic Building.</w:t>
      </w:r>
    </w:p>
    <w:p w14:paraId="4721021D" w14:textId="23DB0E86" w:rsidR="00987ABF" w:rsidRPr="00317A04" w:rsidRDefault="00987ABF">
      <w:pPr>
        <w:rPr>
          <w:rFonts w:ascii="Times New Roman" w:hAnsi="Times New Roman" w:cs="Times New Roman"/>
        </w:rPr>
      </w:pPr>
      <w:r w:rsidRPr="00317A04">
        <w:rPr>
          <w:rFonts w:ascii="Times New Roman" w:hAnsi="Times New Roman" w:cs="Times New Roman"/>
          <w:b/>
          <w:u w:val="single"/>
        </w:rPr>
        <w:t>Mecca</w:t>
      </w:r>
      <w:r w:rsidRPr="00317A04">
        <w:rPr>
          <w:rFonts w:ascii="Times New Roman" w:hAnsi="Times New Roman" w:cs="Times New Roman"/>
        </w:rPr>
        <w:t xml:space="preserve">- </w:t>
      </w:r>
      <w:r w:rsidR="00317A04" w:rsidRPr="00317A04">
        <w:rPr>
          <w:rFonts w:ascii="Times New Roman" w:hAnsi="Times New Roman" w:cs="Times New Roman"/>
        </w:rPr>
        <w:t xml:space="preserve">Islam holy city, birth place of Muhammad </w:t>
      </w:r>
    </w:p>
    <w:p w14:paraId="33C62990" w14:textId="186C77CC" w:rsidR="00DB3067" w:rsidRPr="00317A04" w:rsidRDefault="00987ABF">
      <w:pPr>
        <w:rPr>
          <w:rFonts w:ascii="Times New Roman" w:hAnsi="Times New Roman" w:cs="Times New Roman"/>
          <w:b/>
          <w:u w:val="single"/>
        </w:rPr>
      </w:pPr>
      <w:r w:rsidRPr="00317A04">
        <w:rPr>
          <w:rFonts w:ascii="Times New Roman" w:hAnsi="Times New Roman" w:cs="Times New Roman"/>
          <w:b/>
          <w:u w:val="single"/>
        </w:rPr>
        <w:t xml:space="preserve">5 Pillars </w:t>
      </w:r>
      <w:r w:rsidR="00DB3067" w:rsidRPr="00317A04">
        <w:rPr>
          <w:rFonts w:ascii="Times New Roman" w:hAnsi="Times New Roman" w:cs="Times New Roman"/>
          <w:b/>
          <w:u w:val="single"/>
        </w:rPr>
        <w:t>–</w:t>
      </w:r>
      <w:r w:rsidRPr="00317A04">
        <w:rPr>
          <w:rFonts w:ascii="Times New Roman" w:hAnsi="Times New Roman" w:cs="Times New Roman"/>
          <w:b/>
          <w:u w:val="single"/>
        </w:rPr>
        <w:t xml:space="preserve"> </w:t>
      </w:r>
      <w:r w:rsidR="00317A04" w:rsidRPr="00317A04">
        <w:rPr>
          <w:rFonts w:ascii="Times New Roman" w:hAnsi="Times New Roman" w:cs="Times New Roman"/>
          <w:color w:val="222222"/>
          <w:shd w:val="clear" w:color="auto" w:fill="FFFFFF"/>
        </w:rPr>
        <w:t>are the basic framework in a Muslim's religious life as per commanded by their Lord.</w:t>
      </w:r>
      <w:r w:rsidR="00317A04">
        <w:rPr>
          <w:rFonts w:ascii="Times New Roman" w:hAnsi="Times New Roman" w:cs="Times New Roman"/>
          <w:color w:val="222222"/>
          <w:shd w:val="clear" w:color="auto" w:fill="FFFFFF"/>
        </w:rPr>
        <w:t xml:space="preserve"> </w:t>
      </w:r>
      <w:r w:rsidR="00317A04" w:rsidRPr="00317A04">
        <w:rPr>
          <w:rFonts w:ascii="Times New Roman" w:hAnsi="Times New Roman" w:cs="Times New Roman"/>
          <w:color w:val="222222"/>
          <w:shd w:val="clear" w:color="auto" w:fill="FFFFFF"/>
        </w:rPr>
        <w:t>They are the testimony of faith, prayer,</w:t>
      </w:r>
      <w:r w:rsidR="00317A04">
        <w:rPr>
          <w:rFonts w:ascii="Times New Roman" w:hAnsi="Times New Roman" w:cs="Times New Roman"/>
          <w:color w:val="222222"/>
          <w:shd w:val="clear" w:color="auto" w:fill="FFFFFF"/>
        </w:rPr>
        <w:t xml:space="preserve"> </w:t>
      </w:r>
      <w:r w:rsidR="00317A04" w:rsidRPr="00317A04">
        <w:rPr>
          <w:rFonts w:ascii="Times New Roman" w:hAnsi="Times New Roman" w:cs="Times New Roman"/>
          <w:color w:val="222222"/>
          <w:shd w:val="clear" w:color="auto" w:fill="FFFFFF"/>
        </w:rPr>
        <w:t xml:space="preserve">giving </w:t>
      </w:r>
      <w:proofErr w:type="gramStart"/>
      <w:r w:rsidR="00317A04" w:rsidRPr="00317A04">
        <w:rPr>
          <w:rFonts w:ascii="Times New Roman" w:hAnsi="Times New Roman" w:cs="Times New Roman"/>
          <w:color w:val="222222"/>
          <w:shd w:val="clear" w:color="auto" w:fill="FFFFFF"/>
        </w:rPr>
        <w:t>zakat(</w:t>
      </w:r>
      <w:proofErr w:type="gramEnd"/>
      <w:r w:rsidR="00317A04" w:rsidRPr="00317A04">
        <w:rPr>
          <w:rFonts w:ascii="Times New Roman" w:hAnsi="Times New Roman" w:cs="Times New Roman"/>
          <w:color w:val="222222"/>
          <w:shd w:val="clear" w:color="auto" w:fill="FFFFFF"/>
        </w:rPr>
        <w:t>support of the needy), fasting during the month of Ramadan,</w:t>
      </w:r>
      <w:r w:rsidR="00317A04">
        <w:rPr>
          <w:rFonts w:ascii="Times New Roman" w:hAnsi="Times New Roman" w:cs="Times New Roman"/>
          <w:color w:val="222222"/>
          <w:shd w:val="clear" w:color="auto" w:fill="FFFFFF"/>
        </w:rPr>
        <w:t xml:space="preserve"> </w:t>
      </w:r>
      <w:r w:rsidR="00317A04" w:rsidRPr="00317A04">
        <w:rPr>
          <w:rFonts w:ascii="Times New Roman" w:hAnsi="Times New Roman" w:cs="Times New Roman"/>
          <w:color w:val="222222"/>
          <w:shd w:val="clear" w:color="auto" w:fill="FFFFFF"/>
        </w:rPr>
        <w:t xml:space="preserve">and the pilgrimage of </w:t>
      </w:r>
      <w:proofErr w:type="spellStart"/>
      <w:r w:rsidR="00317A04" w:rsidRPr="00317A04">
        <w:rPr>
          <w:rFonts w:ascii="Times New Roman" w:hAnsi="Times New Roman" w:cs="Times New Roman"/>
          <w:color w:val="222222"/>
          <w:shd w:val="clear" w:color="auto" w:fill="FFFFFF"/>
        </w:rPr>
        <w:t>Makkah</w:t>
      </w:r>
      <w:proofErr w:type="spellEnd"/>
      <w:r w:rsidR="00317A04" w:rsidRPr="00317A04">
        <w:rPr>
          <w:rFonts w:ascii="Times New Roman" w:hAnsi="Times New Roman" w:cs="Times New Roman"/>
          <w:color w:val="222222"/>
          <w:shd w:val="clear" w:color="auto" w:fill="FFFFFF"/>
        </w:rPr>
        <w:t xml:space="preserve"> once in a lifetime for those who are able.</w:t>
      </w:r>
    </w:p>
    <w:p w14:paraId="1DD7C46D" w14:textId="7A76E319" w:rsidR="00987ABF" w:rsidRPr="00317A04" w:rsidRDefault="00987ABF">
      <w:pPr>
        <w:rPr>
          <w:rFonts w:ascii="Times New Roman" w:hAnsi="Times New Roman" w:cs="Times New Roman"/>
          <w:b/>
          <w:u w:val="single"/>
        </w:rPr>
      </w:pPr>
      <w:r w:rsidRPr="00317A04">
        <w:rPr>
          <w:rFonts w:ascii="Times New Roman" w:hAnsi="Times New Roman" w:cs="Times New Roman"/>
          <w:b/>
          <w:u w:val="single"/>
        </w:rPr>
        <w:t xml:space="preserve">Reconquista </w:t>
      </w:r>
      <w:proofErr w:type="gramStart"/>
      <w:r w:rsidRPr="00317A04">
        <w:rPr>
          <w:rFonts w:ascii="Times New Roman" w:hAnsi="Times New Roman" w:cs="Times New Roman"/>
          <w:b/>
          <w:u w:val="single"/>
        </w:rPr>
        <w:t xml:space="preserve">– </w:t>
      </w:r>
      <w:r w:rsidR="00302F35" w:rsidRPr="00317A04">
        <w:rPr>
          <w:rFonts w:ascii="Times New Roman" w:hAnsi="Times New Roman" w:cs="Times New Roman"/>
          <w:b/>
          <w:u w:val="single"/>
        </w:rPr>
        <w:t xml:space="preserve"> </w:t>
      </w:r>
      <w:r w:rsidR="00302F35" w:rsidRPr="00317A04">
        <w:rPr>
          <w:rFonts w:ascii="Times New Roman" w:hAnsi="Times New Roman" w:cs="Times New Roman"/>
        </w:rPr>
        <w:t>The</w:t>
      </w:r>
      <w:proofErr w:type="gramEnd"/>
      <w:r w:rsidR="00302F35" w:rsidRPr="00317A04">
        <w:rPr>
          <w:rFonts w:ascii="Times New Roman" w:hAnsi="Times New Roman" w:cs="Times New Roman"/>
        </w:rPr>
        <w:t xml:space="preserve"> expulsion of </w:t>
      </w:r>
      <w:r w:rsidR="00317A04" w:rsidRPr="00317A04">
        <w:rPr>
          <w:rFonts w:ascii="Times New Roman" w:hAnsi="Times New Roman" w:cs="Times New Roman"/>
        </w:rPr>
        <w:t>all religions out of Spain except Catholicism</w:t>
      </w:r>
    </w:p>
    <w:p w14:paraId="3DF166D4" w14:textId="2977F485" w:rsidR="00DB3067" w:rsidRPr="00317A04" w:rsidRDefault="00317A04">
      <w:pPr>
        <w:rPr>
          <w:rFonts w:ascii="Times New Roman" w:hAnsi="Times New Roman" w:cs="Times New Roman"/>
          <w:b/>
          <w:u w:val="single"/>
        </w:rPr>
      </w:pPr>
      <w:r w:rsidRPr="00317A04">
        <w:rPr>
          <w:rFonts w:ascii="Times New Roman" w:hAnsi="Times New Roman" w:cs="Times New Roman"/>
          <w:b/>
          <w:u w:val="single"/>
        </w:rPr>
        <w:t>Caliphate</w:t>
      </w:r>
      <w:r w:rsidR="00987ABF" w:rsidRPr="00317A04">
        <w:rPr>
          <w:rFonts w:ascii="Times New Roman" w:hAnsi="Times New Roman" w:cs="Times New Roman"/>
          <w:b/>
          <w:u w:val="single"/>
        </w:rPr>
        <w:t xml:space="preserve"> -</w:t>
      </w:r>
      <w:r w:rsidRPr="00317A04">
        <w:rPr>
          <w:rFonts w:ascii="Times New Roman" w:hAnsi="Times New Roman" w:cs="Times New Roman"/>
          <w:b/>
          <w:u w:val="single"/>
        </w:rPr>
        <w:t xml:space="preserve"> </w:t>
      </w:r>
      <w:r w:rsidRPr="00317A04">
        <w:rPr>
          <w:rFonts w:ascii="Times New Roman" w:hAnsi="Times New Roman" w:cs="Times New Roman"/>
          <w:color w:val="222222"/>
          <w:shd w:val="clear" w:color="auto" w:fill="FFFFFF"/>
        </w:rPr>
        <w:t>a person considered a political and religious successor to the prophet Muhammad and a leader of the entire Muslim community.</w:t>
      </w:r>
    </w:p>
    <w:p w14:paraId="0DA5AB22" w14:textId="6ED370FA" w:rsidR="00DB3067" w:rsidRPr="00317A04" w:rsidRDefault="00DB3067">
      <w:pPr>
        <w:rPr>
          <w:rFonts w:ascii="Times New Roman" w:hAnsi="Times New Roman" w:cs="Times New Roman"/>
          <w:b/>
          <w:u w:val="single"/>
        </w:rPr>
      </w:pPr>
      <w:r w:rsidRPr="00317A04">
        <w:rPr>
          <w:rFonts w:ascii="Times New Roman" w:hAnsi="Times New Roman" w:cs="Times New Roman"/>
          <w:b/>
          <w:u w:val="single"/>
        </w:rPr>
        <w:t xml:space="preserve">Bedouin- </w:t>
      </w:r>
      <w:r w:rsidR="00317A04" w:rsidRPr="00317A04">
        <w:rPr>
          <w:rFonts w:ascii="Times New Roman" w:hAnsi="Times New Roman" w:cs="Times New Roman"/>
          <w:color w:val="222222"/>
          <w:shd w:val="clear" w:color="auto" w:fill="FFFFFF"/>
        </w:rPr>
        <w:t>a nomadic Arab of the desert</w:t>
      </w:r>
    </w:p>
    <w:p w14:paraId="2F5FA0F7" w14:textId="78C6ADFF" w:rsidR="00DB3067" w:rsidRPr="00317A04" w:rsidRDefault="00DB3067">
      <w:pPr>
        <w:rPr>
          <w:rFonts w:ascii="Times New Roman" w:hAnsi="Times New Roman" w:cs="Times New Roman"/>
          <w:b/>
          <w:u w:val="single"/>
        </w:rPr>
      </w:pPr>
      <w:r w:rsidRPr="00317A04">
        <w:rPr>
          <w:rFonts w:ascii="Times New Roman" w:hAnsi="Times New Roman" w:cs="Times New Roman"/>
          <w:b/>
          <w:u w:val="single"/>
        </w:rPr>
        <w:t xml:space="preserve">Sultan - </w:t>
      </w:r>
      <w:r w:rsidR="00317A04" w:rsidRPr="00317A04">
        <w:rPr>
          <w:rFonts w:ascii="Times New Roman" w:hAnsi="Times New Roman" w:cs="Times New Roman"/>
          <w:color w:val="222222"/>
          <w:shd w:val="clear" w:color="auto" w:fill="FFFFFF"/>
        </w:rPr>
        <w:t>a Muslim sovereign</w:t>
      </w:r>
      <w:r w:rsidR="00317A04" w:rsidRPr="00317A04">
        <w:rPr>
          <w:rFonts w:ascii="Times New Roman" w:hAnsi="Times New Roman" w:cs="Times New Roman"/>
          <w:color w:val="222222"/>
          <w:shd w:val="clear" w:color="auto" w:fill="FFFFFF"/>
        </w:rPr>
        <w:t>, a noble title</w:t>
      </w:r>
    </w:p>
    <w:p w14:paraId="0D7964C4" w14:textId="54CB827A" w:rsidR="00DB3067" w:rsidRPr="00317A04" w:rsidRDefault="00DB3067" w:rsidP="00DB3067">
      <w:pPr>
        <w:rPr>
          <w:rFonts w:ascii="Times New Roman" w:hAnsi="Times New Roman" w:cs="Times New Roman"/>
          <w:b/>
          <w:u w:val="single"/>
        </w:rPr>
      </w:pPr>
      <w:r w:rsidRPr="00317A04">
        <w:rPr>
          <w:rFonts w:ascii="Times New Roman" w:hAnsi="Times New Roman" w:cs="Times New Roman"/>
          <w:b/>
          <w:u w:val="single"/>
        </w:rPr>
        <w:t xml:space="preserve">Arabesque - </w:t>
      </w:r>
      <w:r w:rsidR="00317A04" w:rsidRPr="00317A04">
        <w:rPr>
          <w:rFonts w:ascii="Times New Roman" w:hAnsi="Times New Roman" w:cs="Times New Roman"/>
          <w:color w:val="222222"/>
          <w:shd w:val="clear" w:color="auto" w:fill="FFFFFF"/>
        </w:rPr>
        <w:t>ornamental design consisting of intertwined flowing lines, originally found in Arabic or Moorish decoration.</w:t>
      </w:r>
    </w:p>
    <w:p w14:paraId="613AAB03" w14:textId="4E495D9C" w:rsidR="008F4F0E" w:rsidRPr="00317A04" w:rsidRDefault="00DB3067" w:rsidP="00DB3067">
      <w:pPr>
        <w:rPr>
          <w:rFonts w:ascii="Times New Roman" w:hAnsi="Times New Roman" w:cs="Times New Roman"/>
          <w:b/>
          <w:u w:val="single"/>
        </w:rPr>
      </w:pPr>
      <w:r w:rsidRPr="00317A04">
        <w:rPr>
          <w:rFonts w:ascii="Times New Roman" w:hAnsi="Times New Roman" w:cs="Times New Roman"/>
          <w:b/>
          <w:u w:val="single"/>
        </w:rPr>
        <w:t xml:space="preserve">Calligraphy </w:t>
      </w:r>
      <w:r w:rsidR="008F4F0E" w:rsidRPr="00317A04">
        <w:rPr>
          <w:rFonts w:ascii="Times New Roman" w:hAnsi="Times New Roman" w:cs="Times New Roman"/>
          <w:b/>
          <w:u w:val="single"/>
        </w:rPr>
        <w:t>–</w:t>
      </w:r>
      <w:r w:rsidRPr="00317A04">
        <w:rPr>
          <w:rFonts w:ascii="Times New Roman" w:hAnsi="Times New Roman" w:cs="Times New Roman"/>
          <w:b/>
          <w:u w:val="single"/>
        </w:rPr>
        <w:t xml:space="preserve"> </w:t>
      </w:r>
      <w:r w:rsidR="00317A04" w:rsidRPr="00317A04">
        <w:rPr>
          <w:rFonts w:ascii="Times New Roman" w:hAnsi="Times New Roman" w:cs="Times New Roman"/>
          <w:color w:val="222222"/>
          <w:shd w:val="clear" w:color="auto" w:fill="FFFFFF"/>
        </w:rPr>
        <w:t>the art of producing decorative handwriting or lettering with a pen or brush.</w:t>
      </w:r>
    </w:p>
    <w:p w14:paraId="119A510A" w14:textId="6F990C20" w:rsidR="008F4F0E" w:rsidRPr="00317A04" w:rsidRDefault="008F4F0E" w:rsidP="00DB3067">
      <w:pPr>
        <w:rPr>
          <w:rFonts w:ascii="Times New Roman" w:hAnsi="Times New Roman" w:cs="Times New Roman"/>
          <w:b/>
          <w:u w:val="single"/>
        </w:rPr>
      </w:pPr>
    </w:p>
    <w:sectPr w:rsidR="008F4F0E" w:rsidRPr="00317A04" w:rsidSect="005808E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4060C" w14:textId="77777777" w:rsidR="00302F35" w:rsidRDefault="00302F35" w:rsidP="002832BB">
      <w:pPr>
        <w:spacing w:after="0" w:line="240" w:lineRule="auto"/>
      </w:pPr>
      <w:r>
        <w:separator/>
      </w:r>
    </w:p>
  </w:endnote>
  <w:endnote w:type="continuationSeparator" w:id="0">
    <w:p w14:paraId="44B03AFA" w14:textId="77777777" w:rsidR="00302F35" w:rsidRDefault="00302F35" w:rsidP="00283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A6844" w14:textId="77777777" w:rsidR="00302F35" w:rsidRDefault="00302F35" w:rsidP="002832BB">
      <w:pPr>
        <w:spacing w:after="0" w:line="240" w:lineRule="auto"/>
      </w:pPr>
      <w:r>
        <w:separator/>
      </w:r>
    </w:p>
  </w:footnote>
  <w:footnote w:type="continuationSeparator" w:id="0">
    <w:p w14:paraId="394A9E27" w14:textId="77777777" w:rsidR="00302F35" w:rsidRDefault="00302F35" w:rsidP="00283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05761" w14:textId="77777777" w:rsidR="00302F35" w:rsidRPr="002832BB" w:rsidRDefault="00302F35" w:rsidP="002832BB">
    <w:pPr>
      <w:pStyle w:val="Header"/>
      <w:jc w:val="center"/>
      <w:rPr>
        <w:b/>
      </w:rPr>
    </w:pPr>
    <w:r w:rsidRPr="002832BB">
      <w:rPr>
        <w:b/>
      </w:rPr>
      <w:t>Unit 6 Academic Vocabulary – Middle Ages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2BB"/>
    <w:rsid w:val="001F56C9"/>
    <w:rsid w:val="002832BB"/>
    <w:rsid w:val="00302F35"/>
    <w:rsid w:val="00317A04"/>
    <w:rsid w:val="00453F47"/>
    <w:rsid w:val="005808E9"/>
    <w:rsid w:val="008F4F0E"/>
    <w:rsid w:val="009113E4"/>
    <w:rsid w:val="00987ABF"/>
    <w:rsid w:val="00B1544E"/>
    <w:rsid w:val="00B35836"/>
    <w:rsid w:val="00DB3067"/>
    <w:rsid w:val="00EA1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4745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BB"/>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2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832BB"/>
    <w:rPr>
      <w:rFonts w:asciiTheme="minorHAnsi" w:eastAsiaTheme="minorHAnsi" w:hAnsiTheme="minorHAnsi" w:cstheme="minorBidi"/>
      <w:sz w:val="22"/>
      <w:szCs w:val="22"/>
    </w:rPr>
  </w:style>
  <w:style w:type="paragraph" w:styleId="Footer">
    <w:name w:val="footer"/>
    <w:basedOn w:val="Normal"/>
    <w:link w:val="FooterChar"/>
    <w:uiPriority w:val="99"/>
    <w:unhideWhenUsed/>
    <w:rsid w:val="002832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32BB"/>
    <w:rPr>
      <w:rFonts w:asciiTheme="minorHAnsi" w:eastAsiaTheme="minorHAnsi" w:hAnsiTheme="minorHAnsi" w:cstheme="minorBidi"/>
      <w:sz w:val="22"/>
      <w:szCs w:val="22"/>
    </w:rPr>
  </w:style>
  <w:style w:type="character" w:customStyle="1" w:styleId="apple-converted-space">
    <w:name w:val="apple-converted-space"/>
    <w:basedOn w:val="DefaultParagraphFont"/>
    <w:rsid w:val="008F4F0E"/>
  </w:style>
  <w:style w:type="character" w:styleId="Emphasis">
    <w:name w:val="Emphasis"/>
    <w:basedOn w:val="DefaultParagraphFont"/>
    <w:uiPriority w:val="20"/>
    <w:qFormat/>
    <w:rsid w:val="008F4F0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BB"/>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2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832BB"/>
    <w:rPr>
      <w:rFonts w:asciiTheme="minorHAnsi" w:eastAsiaTheme="minorHAnsi" w:hAnsiTheme="minorHAnsi" w:cstheme="minorBidi"/>
      <w:sz w:val="22"/>
      <w:szCs w:val="22"/>
    </w:rPr>
  </w:style>
  <w:style w:type="paragraph" w:styleId="Footer">
    <w:name w:val="footer"/>
    <w:basedOn w:val="Normal"/>
    <w:link w:val="FooterChar"/>
    <w:uiPriority w:val="99"/>
    <w:unhideWhenUsed/>
    <w:rsid w:val="002832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32BB"/>
    <w:rPr>
      <w:rFonts w:asciiTheme="minorHAnsi" w:eastAsiaTheme="minorHAnsi" w:hAnsiTheme="minorHAnsi" w:cstheme="minorBidi"/>
      <w:sz w:val="22"/>
      <w:szCs w:val="22"/>
    </w:rPr>
  </w:style>
  <w:style w:type="character" w:customStyle="1" w:styleId="apple-converted-space">
    <w:name w:val="apple-converted-space"/>
    <w:basedOn w:val="DefaultParagraphFont"/>
    <w:rsid w:val="008F4F0E"/>
  </w:style>
  <w:style w:type="character" w:styleId="Emphasis">
    <w:name w:val="Emphasis"/>
    <w:basedOn w:val="DefaultParagraphFont"/>
    <w:uiPriority w:val="20"/>
    <w:qFormat/>
    <w:rsid w:val="008F4F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5ABD2-7770-4B90-8676-2C1DB37BA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Everett</dc:creator>
  <cp:lastModifiedBy>Windows User</cp:lastModifiedBy>
  <cp:revision>2</cp:revision>
  <dcterms:created xsi:type="dcterms:W3CDTF">2015-10-30T14:12:00Z</dcterms:created>
  <dcterms:modified xsi:type="dcterms:W3CDTF">2015-10-30T14:12:00Z</dcterms:modified>
</cp:coreProperties>
</file>