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FD" w:rsidRPr="00C1732C" w:rsidRDefault="00C075F1" w:rsidP="00C1732C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C1732C">
        <w:rPr>
          <w:sz w:val="20"/>
          <w:szCs w:val="20"/>
        </w:rPr>
        <w:t>Absolutism/Enlightenment Test</w:t>
      </w:r>
    </w:p>
    <w:p w:rsidR="00C075F1" w:rsidRPr="00C1732C" w:rsidRDefault="00C075F1" w:rsidP="00C1732C">
      <w:pPr>
        <w:spacing w:after="0"/>
        <w:jc w:val="center"/>
        <w:rPr>
          <w:sz w:val="20"/>
          <w:szCs w:val="20"/>
        </w:rPr>
      </w:pPr>
      <w:r w:rsidRPr="00C1732C">
        <w:rPr>
          <w:sz w:val="20"/>
          <w:szCs w:val="20"/>
        </w:rPr>
        <w:t xml:space="preserve">Need </w:t>
      </w:r>
      <w:proofErr w:type="gramStart"/>
      <w:r w:rsidRPr="00C1732C">
        <w:rPr>
          <w:sz w:val="20"/>
          <w:szCs w:val="20"/>
        </w:rPr>
        <w:t>To</w:t>
      </w:r>
      <w:proofErr w:type="gramEnd"/>
      <w:r w:rsidRPr="00C1732C">
        <w:rPr>
          <w:sz w:val="20"/>
          <w:szCs w:val="20"/>
        </w:rPr>
        <w:t xml:space="preserve"> Know</w:t>
      </w:r>
    </w:p>
    <w:p w:rsidR="00C075F1" w:rsidRPr="00C1732C" w:rsidRDefault="00C075F1" w:rsidP="00C1732C">
      <w:pPr>
        <w:spacing w:after="0"/>
        <w:jc w:val="center"/>
        <w:rPr>
          <w:sz w:val="20"/>
          <w:szCs w:val="20"/>
        </w:rPr>
      </w:pPr>
      <w:r w:rsidRPr="00C1732C">
        <w:rPr>
          <w:sz w:val="20"/>
          <w:szCs w:val="20"/>
        </w:rPr>
        <w:t>40 Multiple Choice/10 Matching</w:t>
      </w:r>
    </w:p>
    <w:p w:rsidR="00C075F1" w:rsidRPr="00C1732C" w:rsidRDefault="00C075F1" w:rsidP="00C1732C">
      <w:pPr>
        <w:spacing w:after="0"/>
        <w:rPr>
          <w:sz w:val="20"/>
          <w:szCs w:val="20"/>
        </w:rPr>
      </w:pPr>
      <w:r w:rsidRPr="00C1732C">
        <w:rPr>
          <w:sz w:val="20"/>
          <w:szCs w:val="20"/>
        </w:rPr>
        <w:t>Matching: Thomas Hobbes, John Locke, Baron de Montesquieu, Jean-Jacques Rousseau, Voltaire, Queen Elizabeth I, Louis XIV, Adam Smith, Aristotle, Mary Wollstonecraft</w:t>
      </w:r>
    </w:p>
    <w:p w:rsidR="00C1732C" w:rsidRDefault="00C1732C" w:rsidP="00C075F1">
      <w:pPr>
        <w:rPr>
          <w:sz w:val="20"/>
          <w:szCs w:val="20"/>
        </w:rPr>
      </w:pPr>
    </w:p>
    <w:p w:rsidR="00C1732C" w:rsidRDefault="00C075F1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 xml:space="preserve">Multiple </w:t>
      </w:r>
      <w:proofErr w:type="gramStart"/>
      <w:r w:rsidRPr="00C1732C">
        <w:rPr>
          <w:sz w:val="20"/>
          <w:szCs w:val="20"/>
        </w:rPr>
        <w:t>Choice</w:t>
      </w:r>
      <w:proofErr w:type="gramEnd"/>
      <w:r w:rsidR="00C1732C">
        <w:rPr>
          <w:sz w:val="20"/>
          <w:szCs w:val="20"/>
        </w:rPr>
        <w:t>:</w:t>
      </w:r>
    </w:p>
    <w:p w:rsidR="00C1732C" w:rsidRDefault="00C1732C" w:rsidP="00C075F1">
      <w:pPr>
        <w:rPr>
          <w:sz w:val="20"/>
          <w:szCs w:val="20"/>
        </w:rPr>
        <w:sectPr w:rsidR="00C173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75F1" w:rsidRPr="00C1732C" w:rsidRDefault="00C075F1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lastRenderedPageBreak/>
        <w:t>Peter the Great/Catherine the Great</w:t>
      </w:r>
    </w:p>
    <w:p w:rsidR="00C075F1" w:rsidRPr="00C1732C" w:rsidRDefault="00C075F1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Charles I of England</w:t>
      </w:r>
    </w:p>
    <w:p w:rsidR="00C075F1" w:rsidRPr="00C1732C" w:rsidRDefault="00C1732C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Stuart Kings</w:t>
      </w:r>
    </w:p>
    <w:p w:rsidR="00C075F1" w:rsidRPr="00C1732C" w:rsidRDefault="00C075F1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Natural Rights</w:t>
      </w:r>
    </w:p>
    <w:p w:rsidR="00C1732C" w:rsidRPr="00C1732C" w:rsidRDefault="00C075F1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Absolute rulers</w:t>
      </w:r>
    </w:p>
    <w:p w:rsidR="00C075F1" w:rsidRPr="00C1732C" w:rsidRDefault="00C075F1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Glorious Revolution</w:t>
      </w:r>
    </w:p>
    <w:p w:rsidR="00EC0E7F" w:rsidRPr="00C1732C" w:rsidRDefault="00EC0E7F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Documents that Limited English Monarchs</w:t>
      </w:r>
    </w:p>
    <w:p w:rsidR="00EC0E7F" w:rsidRPr="00C1732C" w:rsidRDefault="00834341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Phillip II of Spain</w:t>
      </w:r>
    </w:p>
    <w:p w:rsidR="00C1732C" w:rsidRPr="00C1732C" w:rsidRDefault="00834341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Francis Bacon</w:t>
      </w:r>
    </w:p>
    <w:p w:rsidR="00C1732C" w:rsidRPr="00C1732C" w:rsidRDefault="00834341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Isaac Newton</w:t>
      </w:r>
    </w:p>
    <w:p w:rsidR="00834341" w:rsidRPr="00C1732C" w:rsidRDefault="00834341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Robert Boyle</w:t>
      </w:r>
    </w:p>
    <w:p w:rsidR="00C1732C" w:rsidRPr="00C1732C" w:rsidRDefault="00834341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Anton Van Leeuwenhoek</w:t>
      </w:r>
    </w:p>
    <w:p w:rsidR="00C1732C" w:rsidRPr="00C1732C" w:rsidRDefault="00834341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Rene Descartes</w:t>
      </w:r>
    </w:p>
    <w:p w:rsidR="00C1732C" w:rsidRPr="00C1732C" w:rsidRDefault="00C1732C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Louis XIV</w:t>
      </w:r>
    </w:p>
    <w:p w:rsidR="00292B4E" w:rsidRPr="00C1732C" w:rsidRDefault="00292B4E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French Protestant</w:t>
      </w:r>
    </w:p>
    <w:p w:rsidR="00292B4E" w:rsidRPr="00C1732C" w:rsidRDefault="00292B4E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Cavaliers Leader</w:t>
      </w:r>
      <w:r w:rsidR="00C1732C" w:rsidRPr="00C1732C">
        <w:rPr>
          <w:sz w:val="20"/>
          <w:szCs w:val="20"/>
        </w:rPr>
        <w:t>/</w:t>
      </w:r>
      <w:r w:rsidRPr="00C1732C">
        <w:rPr>
          <w:sz w:val="20"/>
          <w:szCs w:val="20"/>
        </w:rPr>
        <w:t>Roundheads Leader</w:t>
      </w:r>
    </w:p>
    <w:p w:rsidR="00292B4E" w:rsidRPr="00C1732C" w:rsidRDefault="00292B4E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Edict of Nantes</w:t>
      </w:r>
    </w:p>
    <w:p w:rsidR="00292B4E" w:rsidRPr="00C1732C" w:rsidRDefault="00292B4E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Adam Smith</w:t>
      </w:r>
    </w:p>
    <w:p w:rsidR="00292B4E" w:rsidRPr="00C1732C" w:rsidRDefault="00292B4E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Queen Elizabeth I</w:t>
      </w:r>
    </w:p>
    <w:p w:rsidR="00292B4E" w:rsidRPr="00C1732C" w:rsidRDefault="00292B4E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 xml:space="preserve">Scientific Revolution </w:t>
      </w:r>
    </w:p>
    <w:p w:rsidR="00292B4E" w:rsidRPr="00C1732C" w:rsidRDefault="00292B4E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Enlightenment writers</w:t>
      </w:r>
    </w:p>
    <w:p w:rsidR="00292B4E" w:rsidRPr="00C1732C" w:rsidRDefault="00C1732C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Montesquieu</w:t>
      </w:r>
    </w:p>
    <w:p w:rsidR="00292B4E" w:rsidRPr="00C1732C" w:rsidRDefault="00292B4E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Voltaire</w:t>
      </w:r>
    </w:p>
    <w:p w:rsidR="00292B4E" w:rsidRPr="00C1732C" w:rsidRDefault="00292B4E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lastRenderedPageBreak/>
        <w:t>Thomas Hobbes</w:t>
      </w:r>
    </w:p>
    <w:p w:rsidR="00292B4E" w:rsidRPr="00C1732C" w:rsidRDefault="00292B4E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Mary Wollstonecraft</w:t>
      </w:r>
    </w:p>
    <w:p w:rsidR="00C1732C" w:rsidRPr="00C1732C" w:rsidRDefault="00A362B0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Jean-Jacques Rousseau</w:t>
      </w:r>
    </w:p>
    <w:p w:rsidR="00A362B0" w:rsidRPr="00C1732C" w:rsidRDefault="00A362B0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John Locke</w:t>
      </w:r>
    </w:p>
    <w:p w:rsidR="00A362B0" w:rsidRPr="00C1732C" w:rsidRDefault="00A362B0" w:rsidP="00C075F1">
      <w:pPr>
        <w:rPr>
          <w:sz w:val="20"/>
          <w:szCs w:val="20"/>
        </w:rPr>
      </w:pPr>
      <w:r w:rsidRPr="00C1732C">
        <w:rPr>
          <w:sz w:val="20"/>
          <w:szCs w:val="20"/>
        </w:rPr>
        <w:t>Aristotle</w:t>
      </w:r>
    </w:p>
    <w:sectPr w:rsidR="00A362B0" w:rsidRPr="00C1732C" w:rsidSect="00C1732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F1"/>
    <w:rsid w:val="000F1274"/>
    <w:rsid w:val="00242282"/>
    <w:rsid w:val="00292B4E"/>
    <w:rsid w:val="00834341"/>
    <w:rsid w:val="00A362B0"/>
    <w:rsid w:val="00C075F1"/>
    <w:rsid w:val="00C1732C"/>
    <w:rsid w:val="00DB7FFD"/>
    <w:rsid w:val="00EC0E7F"/>
    <w:rsid w:val="00F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2016-02-17T18:32:00Z</dcterms:created>
  <dcterms:modified xsi:type="dcterms:W3CDTF">2016-02-17T18:32:00Z</dcterms:modified>
</cp:coreProperties>
</file>